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МЕМЛЕКЕТ БАСШЫСЫ</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Қасым-Жомарт ТОҚАЕВТЫҢ</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ҚАЗАҚСТАН ХАЛҚЫНА ЖОЛДАУЫ</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center"/>
        <w:rPr>
          <w:color w:val="212529"/>
          <w:sz w:val="28"/>
          <w:szCs w:val="28"/>
        </w:rPr>
      </w:pPr>
      <w:bookmarkStart w:id="0" w:name="_GoBack"/>
      <w:r w:rsidRPr="00F447E4">
        <w:rPr>
          <w:rStyle w:val="a4"/>
          <w:color w:val="212529"/>
          <w:sz w:val="28"/>
          <w:szCs w:val="28"/>
        </w:rPr>
        <w:t>ӘДІЛЕТТІ МЕМЛЕКЕТ. БІРТҰТАС ҰЛТ. БЕРЕКЕЛІ ҚОҒАМ</w:t>
      </w:r>
    </w:p>
    <w:bookmarkEnd w:id="0"/>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Құрметті отандастар!</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Қадірлі депутаттар және Үкімет мүшелері!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Баршаңызды Парламенттің кезекті сессиясының ашылуымен құттықтаймын!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Биыл біз жаңа кезеңге қадам бастық. Халқымыз жалпыұлттық референдумда саяси жаңғыру бағдарын қолдады. Конституциялық реформа Жаңа, Әділетті Қазақстанды құру жолындағы аса маңызды қадам болды. Еліміздегі саяси жаңғыру енді экономикалық өзгерістерге ұласуға тиіс.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«Азамат – бизнес – мемлекет» арасындағы қатынасты түбегейлі өзгертеміз. Мемлекет, ең алдымен, бәріне бірдей мүмкіндік беріп, әділдік орнатады. Қоғам игілігіне арналған қызмет деңгейі жоғары болуына кепілдік береді. Әлеуметтік жағынан әлсіз топтағы азаматтарға қолдау көрсетеміз. Мүмкіндігі шектеулі жандарға да көмектесеміз. Президент жанындағы Омбудсмен тағайындалады.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Мемлекет экономикалық еркіндікті қолдайды. Бірақ, халықты нарық тұрақсыздығының ықпалынан барынша қорғайды. Шағын және орта бизнесті мейлінше дамытады.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Енді реформалардың нақты бағдарларына тоқталайын.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rStyle w:val="a4"/>
          <w:color w:val="212529"/>
          <w:sz w:val="28"/>
          <w:szCs w:val="28"/>
        </w:rPr>
        <w:t>БІРІНШІ БАҒДАР. ЖАҢА ЭКОНОМИКАЛЫҚ САЯСАТ.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экономикамызда қордаланған мәселелерді жақсы білеміз. Мысалы, шикізатқа әлі де тәуелдіміз.  Еңбек өнімділігі төмен, инновация жеткіліксіз. Ұлттық табыстың игілігін жұрттың бәрі бірдей көріп отырған жоқ.</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Әрине, мұның барлығы – күрделі мәселелер. Бірақ, оны шешудің нақты жолдары бар.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Атап айтсақ, бұл – макроэкономикалық тұрақтылықты қамтамасыз ету, экономиканы әртараптандыру </w:t>
      </w:r>
      <w:proofErr w:type="gramStart"/>
      <w:r w:rsidRPr="00F447E4">
        <w:rPr>
          <w:color w:val="212529"/>
          <w:sz w:val="28"/>
          <w:szCs w:val="28"/>
        </w:rPr>
        <w:t>және  цифрландыру</w:t>
      </w:r>
      <w:proofErr w:type="gramEnd"/>
      <w:r w:rsidRPr="00F447E4">
        <w:rPr>
          <w:color w:val="212529"/>
          <w:sz w:val="28"/>
          <w:szCs w:val="28"/>
        </w:rPr>
        <w:t>. Сондай-ақ, шағын және орта бизнес пен адам капиталын дамыту, заң үстемдігін орнықтыру. Сондықтан, тың тәсілдер қажет екені сөзсіз.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Экономикалық саясатымыздың негізгі мақсаты еш өзгермейді. Оның мәні – сапалық және инклюзивтік тұрғыдан халықтың әл-ауқатын арттыру.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Жаңа экономикалық бағдарымыздың басты басымдықтары мыналар: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жеке кәсіпкерлік бастамаларды ынталандыру, яғни, мемлекеттік капитализмнен және мемлекеттің экономикаға шектен тыс араласуынан бас тарту;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бәсекелестікті дамыту, яғни бәріне бірдей мүмкіндік беру;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сондай-ақ, ұлттық табысты әділ бөлу.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Мұның бәрі кезек күттірмейтін бірқатар маңызды міндетті шешуді талап етеді.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Бірінші. Бағаны әкімшілік жолмен реттеу тұтас салалардың инвестициялық тартымдылығын төмендетеді. Сондай-ақ, тауар тапшылығын туындатып, елді импортқа тәуелді етеді.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Сондықтан, баға белгілеу ісіне мемлекеттің араласуынан біртіндеп бас тарту керек. Бәсекелік ортасы жоқ нарықтар ғана бұрынғыдай қала береді. Монополистердің тарифтері қатаң бақылауда болады. Бірақ, бақылау жасау орынсыз қысым көрсету деген сөз емес.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Бүгінде мемлекеттік органдардың, соның ішінде күштік құрылымдардың бизнесті тексеруге жаппай кірісіп, бағалар мен тарифтерді төмендетуді талап етуі жиілеп кетті. Құр дақпырт үшін жасалатын </w:t>
      </w:r>
      <w:proofErr w:type="gramStart"/>
      <w:r w:rsidRPr="00F447E4">
        <w:rPr>
          <w:color w:val="212529"/>
          <w:sz w:val="28"/>
          <w:szCs w:val="28"/>
        </w:rPr>
        <w:t>мұндай  әрекеттерді</w:t>
      </w:r>
      <w:proofErr w:type="gramEnd"/>
      <w:r w:rsidRPr="00F447E4">
        <w:rPr>
          <w:color w:val="212529"/>
          <w:sz w:val="28"/>
          <w:szCs w:val="28"/>
        </w:rPr>
        <w:t xml:space="preserve"> доғару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Монополияның табысын шектеу қажеттігі мен инфрақұрылымға инвестиция салуды қамтамасыз ету арасында тепе-теңдікті сақтау маңызды. Елімізде электр қуатымен қамтамасыз ететін желілердің үштен екісінің, жылу коммуникациясының 57 пайызының және су құбыры желісінің жартысына жуығының тозығы жеткен. Осыдан-ақ біраз жайтты аңғаруға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Тарифтерді күшпен ұстап тұрудың ақыры соның бәрін кезекпен өшіруге және түрлі апатты жағдайлар туындауына әкеп соқтырады. Осының салдарынан азаматтардың денсаулығына және өміріне қатер төнеді.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Монополиялы нарықтарда «Тарифті инвестицияға айырбастау» деген жаңа тариф саясатына көшу керек. Желілер мен қуат көздерінің тозу деңгейін кемінде 15 пайызға азайту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Тариф инфрақұрылымға қаржы салғаны және ашықтықты қамтамасыз етудің мемлекеттік мониторингі жүйесіне қатысқаны үшін беріледі. Меншік иесі инвестицияның айтарлықтай бөлігін тарифтің емес, өз қаржысының есебінен салуға тиіс.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Инновация енгізу үшін тиімді ынталандыру шараларын әзірлеген жөн. Сондай-ақ, шығыстың бір бөлігін тарифтік сметаның аясында қайта бөлуге және табыстың белгілі бір бөлігін сақтап қалуға рұқсат беру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Тарифтерді тоғыспалы субсидиялаудан, яғни бір тұтынушылар үшін бағаны ұстап тұру мақсатымен басқалар үшін бағаны көтеру тәсілінен біртіндеп бас тарту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Екінші. Экономиканы одан ары монополиясыздандыру үшін нақты институционалдық шешімдер қабылдау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«Конгломерат» ұғымын заң жүзінде айқындап алған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Нарықтың өзара байланысты субъектілері экономикалық әлеуетін бір </w:t>
      </w:r>
      <w:proofErr w:type="gramStart"/>
      <w:r w:rsidRPr="00F447E4">
        <w:rPr>
          <w:color w:val="212529"/>
          <w:sz w:val="28"/>
          <w:szCs w:val="28"/>
        </w:rPr>
        <w:t>жерге  шоғырландыру</w:t>
      </w:r>
      <w:proofErr w:type="gramEnd"/>
      <w:r w:rsidRPr="00F447E4">
        <w:rPr>
          <w:color w:val="212529"/>
          <w:sz w:val="28"/>
          <w:szCs w:val="28"/>
        </w:rPr>
        <w:t xml:space="preserve"> үшін рұқсат алуға міндетті. Олардың барлық мәмілесін, соның </w:t>
      </w:r>
      <w:proofErr w:type="gramStart"/>
      <w:r w:rsidRPr="00F447E4">
        <w:rPr>
          <w:color w:val="212529"/>
          <w:sz w:val="28"/>
          <w:szCs w:val="28"/>
        </w:rPr>
        <w:t>ішінде  нарыққа</w:t>
      </w:r>
      <w:proofErr w:type="gramEnd"/>
      <w:r w:rsidRPr="00F447E4">
        <w:rPr>
          <w:color w:val="212529"/>
          <w:sz w:val="28"/>
          <w:szCs w:val="28"/>
        </w:rPr>
        <w:t xml:space="preserve"> тән емес бағаларды қолдану белгілері бойынша жасалған келісімдерін де мұқият тексеру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Бірыңғай операторлардың қызметі нарықтық экономиканы дамытуға кері әсер етеді. Сондықтан, бұл институтты ретке келтірген жөн. Қазір жұмыс істеп тұрған операторларды бәсекелі ортаға беру қажет немесе монополист деп танып, қызметін монополияға қарсы арнаулы құқық аясында реттеу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Үшінші. Экономиканың тұрақты өсуі салық саясатының түсінікті және болжауға болатындай етіп жүргізілуіне тікелей байланысты.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Фискалды реттеу ісін қайта жаңғырту үшін 2023 жылы жаңа Салық кодексі әзірленеді. Оның ең түйткілді тұсы саналатын салықтық әкімшілендіру мәселесі түгел қайта жазылуға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Сондай-ақ, жұмыс барысында бетпе-бет кездесу мүлдем болмайтындай етіп, салықтық бақылау қызметін толық цифрландыру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Тағы бір басымдық – салықтық ынталандыру шараларының тиімділігін арттыру. Ол үшін экономиканың түрлі саласында дифференциалды салық мөлшерлемесіне көшкен жөн. Пайданың технологиялық жаңғыруға және </w:t>
      </w:r>
      <w:r w:rsidRPr="00F447E4">
        <w:rPr>
          <w:color w:val="212529"/>
          <w:sz w:val="28"/>
          <w:szCs w:val="28"/>
        </w:rPr>
        <w:lastRenderedPageBreak/>
        <w:t>ғылыми әзірлемелерге жұмсалған бөлігіне салынатын корпоративті табыс салығын төмендету немесе одан босату тәсілін енгізу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Салық төлеушілердің салықтан жалтаруға құмарлығын азайту үшін арнайы салық режімдерін жеңілдету керек. Салық жүктемесін төмендету мақсатында ұйымдарды әдейі бөлшектеуге жол бермеу мәселесі жаңа кодексте қарастырылуы қажет. Сауда-саттық заман талабына сай дамуы үшін мөлшерлемесі ойға қонымды әрі рәсімдері қарапайым бөлшек сауда салығын қолдану аясын кеңейту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Салық реформасы аясында «сән-салтанатқа салық» салуды енгізген жөн. Мұның орта тапқа қатысы жоқ, бұл салық тек аса қымбат жылжымайтын мүлік және автокөлік сатып алған кезде салынады. Автокөлік сатып алу кезінде төленетін алым-салық мәселесіне жеке тоқталайын. Кейбір жақын шетелдерден әкелінген автокөліктерге қатысты түйткілдер баршаға мәлім. Заң аясынан тыс қалып отырған мұндай көліктер қоғамдық қауіпсіздікке қатер төндіруде. Заңсыз көлік әкелетін амал-тәсілдің бәріне тосқауыл қою үшін батыл шаралар қабылдау қажет. Ал, биылғы 1 қыркүйекке дейін елге әкелінген автокөліктерге қатысты ахуалды реттеу керек. Оларды заңдастыру мақсатында утилизация және алғашқы тіркеу үшін төленетін қаржы көлемін 200-250 мың теңгеден асырмай, бәріне бірдей және бір реттік алым алуды ұсынамын. Бұл – іздеу салынбаған және кеден рәсімдерінен өткен көліктерге ғана қатысты шара.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Төртінші. Салық саясатының тиімді болуы кеден жұмысының ашықтығына тығыз байланысты.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Салық және кеден саласындағы ақпараттық жүйелерді толық біріктіру ісін аяқтау маңызды.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мәселе. Тексерушілердің тым көптігі. Олардың теріс әсер еткені белгілі. Сондықтан, шекараға интеграцияланған кедендік бақылау тәсілін енгізу қажет. Кедендік рәсімдеу орталықтары «бір терезе» қағидаты бойынша жұмыс істеуге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Бесінші. Біз «көрпеге қарай көсілу» қажет екенін ұмытпауымыз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Бюджет саясатына реформа жасалады. Ақырғы нәтижені дөп басуымыз керек. Бюджет кодексінде шекті нормативтер бекітіледі. Оны бюджетті жоспарлау және орындау кезінде міндетті түрде ұстану қажет.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Ұлттық қордың қаржысын тиімсіз жұмсау тоқтатылады. Бұл – өте өзекті мәселе. Қордың қаражатын аса қажет инфрақұрылымды дамытуға және еліміз үшін маңызы зор жобаларды қаржыландыруға жұмсаймыз.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 xml:space="preserve">Бюджет үдерістерін барынша жеңілдету қажет. Мемлекеттік органдардың игерілмеген қаражатты келесі жылға қалдыруына мүмкіндік беру керек. Сол арқылы олар ақшаны бюджетке қайтарудың тиімсіз тәртібінен құтылады. Сонымен бірге, бюджетке қатысты тәуекелдерді басқару жүйесін іске қосу </w:t>
      </w:r>
      <w:proofErr w:type="gramStart"/>
      <w:r w:rsidRPr="00F447E4">
        <w:rPr>
          <w:color w:val="212529"/>
          <w:sz w:val="28"/>
          <w:szCs w:val="28"/>
        </w:rPr>
        <w:t>керек.Бұл</w:t>
      </w:r>
      <w:proofErr w:type="gramEnd"/>
      <w:r w:rsidRPr="00F447E4">
        <w:rPr>
          <w:color w:val="212529"/>
          <w:sz w:val="28"/>
          <w:szCs w:val="28"/>
        </w:rPr>
        <w:t xml:space="preserve"> жүйе квазимемлекеттік секторды да қамтуға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салық түсімін өңірлердің өзіне бере бастадық. Бұл жұмысты жалғастыру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«Халық қатысатын бюджет» жобасы тиімді іске асырылып жатыр. Оның ауқымын кеңейтіп, жобаға аудандық маңызы бар қалалар мен ауылдарды тарту керек.  Тұрғын-үй коммуналдық шаруашылығы қаржысының кемінде 10 пайызы қайда жұмсалатынын қоғамның өзі айқындауға тиіс. Осы айтылған мәселелерді тиімді жүзеге асыру үшін жаңа Бюджет кодексін қабылдау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Алтыншы. Кәсіпкерлікті жүйелі түрде қолдау.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Бұл жұмыста бәрін басынан бастап реттеу керек. Тапсырма екі жылдан бері орындалмай келеді. Жүздеген, тіпті мыңдаған заңнамалық құжат пен нұсқаулықты қайта-қайта түзете бергеннен ештеңе шықпайды. Оның орнына ықшам әрі түсінікті жаңа ережелерді бекіткен жөн. Мұндай тәсілді </w:t>
      </w:r>
      <w:proofErr w:type="gramStart"/>
      <w:r w:rsidRPr="00F447E4">
        <w:rPr>
          <w:color w:val="212529"/>
          <w:sz w:val="28"/>
          <w:szCs w:val="28"/>
        </w:rPr>
        <w:t>2024  жылғы</w:t>
      </w:r>
      <w:proofErr w:type="gramEnd"/>
      <w:r w:rsidRPr="00F447E4">
        <w:rPr>
          <w:color w:val="212529"/>
          <w:sz w:val="28"/>
          <w:szCs w:val="28"/>
        </w:rPr>
        <w:t xml:space="preserve"> 1 қаңтардан бастап толық енгізу қажет.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мәселе. Мемлекет қаржылай қолдау жасаған кезде бәсекеге қабілетті шағын және орта бизнес өкілдеріне баса мән береді. Еңбекақы төлеу қорын көбейткен және салық төлемдерін арттырған кәсіпорындарға қолдау көрсетіледі. Бұл – негізгі талап.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Сонымен қатар, мемлекеттен көмек алатын бизнес өкілдерін анықтайтын автоматты жүйе енгізіледі. Мемлекеттік сатып алудың мүлде жаңа жүйесі жасалады. Бағаның төмен болуы ғана емес, тауарлар мен қызметтердің сапасы басты назарда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Мемлекеттік және квазимемлекеттік сатып алуды бірыңғай платформаға көшіру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Осының бәрін жүзеге асыру үшін «Мемлекеттік сатып алу туралы» жаңа заң қабылдануға тиіс.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Жетінші. Мемлекет пен жекеменшік серіктестігінің жаңа үлгісіне көшу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Қазір көптеген жоба кейбір кәсіпкерлер мен шенеуніктердің майшелпегіне айналды. Келісім-шарттар ашық және конкурстық негізде жасалуға тиіс. Осы мақсатта тиісті заң қабылдау қажет.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Сегізінші. Несие ресурстарының тапшылығы отандық бизнес үшін үлкен проблема болып отыр.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Қазақстанда шағын және орта бизнесті қаржыландыру үшін 42 миллиард долларға жуық қаражат жетіспейді.  Сөйте тұра, банктерде триллиондаған теңге қаржы іс жүзінде экономикаға еш пайдасын тигізбей босқа жатыр.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Ұлттық банк, Қаржы нарығын реттеу және дамыту агенттігі, Үкімет бірлесіп, нақты секторды тұрақты әрі </w:t>
      </w:r>
      <w:proofErr w:type="gramStart"/>
      <w:r w:rsidRPr="00F447E4">
        <w:rPr>
          <w:color w:val="212529"/>
          <w:sz w:val="28"/>
          <w:szCs w:val="28"/>
        </w:rPr>
        <w:t>қолжетімді  несиемен</w:t>
      </w:r>
      <w:proofErr w:type="gramEnd"/>
      <w:r w:rsidRPr="00F447E4">
        <w:rPr>
          <w:color w:val="212529"/>
          <w:sz w:val="28"/>
          <w:szCs w:val="28"/>
        </w:rPr>
        <w:t xml:space="preserve"> қамтамасыз ететін нақты шешімдер қабылдауға тиіс. Ұлттық банк қазіргі ахуалдың өте күрделі екенін ескере отырып, барынша икемді қимылдауы, тіпті тапқырлық танытуы керек. Шетелдерде бұған қатысты оң тәжірибелер бар.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Тоғызыншы. Өнім өндіру үшін, ең алдымен, жер керек.  Жері жоқ адам бизнеспен айналыса алмайды.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Кәсіпкерлерге жер телімдерін ашық әрі жедел бөлудің тиімді тәсілдері айқындалуға тиіс. Оны жыл соңына дейін әзірлеу керек. Әрбір аймақ пен елді мекенде бос жатқан немесе мақсатына сай игерілмеген жердің бар-жоғын анықтау қажет. Бұл ақпаратты бизнес өкілдері білуге тиіс. Аталған шаралар кәсіпкерлердің ғана емес, жалпы экономиканың бәсекеге қабілетін арттыра түсетіні анық.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rStyle w:val="a4"/>
          <w:color w:val="212529"/>
          <w:sz w:val="28"/>
          <w:szCs w:val="28"/>
        </w:rPr>
        <w:t>ЕКІНШІ БАҒДАР. НАҚТЫ СЕКТОРДЫ ДАМЫТУ.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Ең алдымен, жер қойнауын игеру ісіне инвестиция тарту үшін заңнаманы және рәсімдерді барынша жеңілдету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Геологиялық ақпарат туралы бірыңғай мәліметтер банкін құру жұмысын аяқтау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Үкіметке индустрия және жер қойнауын игеру салаларының инвестициялық тартымдылығын арттыруды тапсырамын.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Былтыр менің тапсырмам бойынша барлық арнайы экономикалық аймақтың тиімділігі бағаланды. Соның нәтижесінде түйткілді тұстарды анықтап, тың тәсілдерді ойластырдық. Енді арнайы экономикалық аймақтарды дамыту үшін мүлде басқа саясатқа көшкен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Қазіргі таңда шетел компаниялары Қазақстанға көше бастады. Сондықтан, бұл мәселе тіпті өзекті болып отыр.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Арнайы экономикалық аймақтарға инвестициялық жеңілдіктерді саралап беру керек.  Неғұрлым көп ақша салсаң, соғұрлым көп жеңілдік аласың деген </w:t>
      </w:r>
      <w:r w:rsidRPr="00F447E4">
        <w:rPr>
          <w:color w:val="212529"/>
          <w:sz w:val="28"/>
          <w:szCs w:val="28"/>
        </w:rPr>
        <w:lastRenderedPageBreak/>
        <w:t xml:space="preserve">ұстаным </w:t>
      </w:r>
      <w:proofErr w:type="gramStart"/>
      <w:r w:rsidRPr="00F447E4">
        <w:rPr>
          <w:color w:val="212529"/>
          <w:sz w:val="28"/>
          <w:szCs w:val="28"/>
        </w:rPr>
        <w:t>басты  қағида</w:t>
      </w:r>
      <w:proofErr w:type="gramEnd"/>
      <w:r w:rsidRPr="00F447E4">
        <w:rPr>
          <w:color w:val="212529"/>
          <w:sz w:val="28"/>
          <w:szCs w:val="28"/>
        </w:rPr>
        <w:t xml:space="preserve"> болуы қажет. Жұмыс істейтін саласы негізгі бағыт болмаса да, маңызды индустриялық жобаларды жүзеге асыратын инвесторлар бар. Оларға салық және кеден жеңілдіктерін ұсынбай-ақ, жер телімдерін беруге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Барлық инвестициялық міндеттемесін адал орындайтын кәсіпорындар да бар. Оларға арнайы экономикалық аймақтан жер телімін жеке меншікке беру мәселесін шешу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Жалпы, инвестиция тарту жұмысын жүйелі жүргізу керек. Бұл – Үкіметтің алдында тұрған басты міндеттің бірі.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мәселе. Бұған дейін айтылғандай, мемлекет өзінің экономикаға араласуын біртіндеп азайта береді.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«Самұрық-Қазына» қоры экономиканың басты салаларына бақылау жасауға ғана мүмкіндік беретін мажоритарлы үлесі бар инвесторға айналады. Қордың басқа активтері мен акцияларын жекешелендіру керек. Оны жүзеге асыруға «Халықтық ІРО» тәсілін де қолдануға болады.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«Самұрық-Қазына» қоры жеке инвесторлар дербес жүзеге асыра алмайтын аса маңызды жобаларға инвестор ретінде қатыса алады. Мұндай жобаларды Президент анықтайды.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мәселе – еліміздің транзиттік қуатын арттыру.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Қазақстан қазіргі геосаяси жағдайда Азия-Еуропа арасындағы аса маңызды құрлық дәлізі болып отыр. Біз бұл мүмкіндікті толық пайдаланып, әлемдік маңызы бар көлік-тасымал торабына айналуымыз керек. Еліміз осы салада ірі жобаларды жүзеге асыра бастады. Атап айтқанда, Ақтауда контейнер хабы құрылып жатыр. Транскаспий дәлізі дамып келеді. Осы жұмыстарға әлемдегі үздік логистика компаниялары тартылады.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«Қазақстан теміржолы» компаниясы толыққанды транзиттік-логистикалық корпорация болып қайта құрылады.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Автожол құрылысына, соның ішінде жергілікті жолдардың сапасына баса мән беру керек. Бюджеттен қыруар қаржы бөлінсе де, бұл мәселе әлі шешімін таппай отыр.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Мен 2025 жылға дейін жергілікті жолдардың кемінде 95 пайызын жақсарту жөнінде тапсырма бердім. Үкімет бұл мәселені тікелей бақылауға алсын. Жол құрылысындағы заңсыздықтарды анықтау қажет. Бұл жұмыстан нақты нәтиже шығару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Бізде әлі күнге дейін битум тапшы. Бұл – ірі көлемде мұнай өндіретін ел үшін, тіпті, ұят жағдай. Үкімет осы мәселені түбегейлі шешуге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Жалпы, ашығын айтуымыз керек, Үкіметтің жұмысында қайта-қайта олқылықтар болып жатыр. Біресе жанар-жағармай, біресе шекер жетіспейді. Осының бәрі Үкіметтің нақты шешім қабылдауға келгенде өте баяу қимылдап, батыл қадам жасай алмауынан болып отыр. Мұндай жағдайға азаматтардың да көңілі толмайды. Әрине, бұл – орынды. Сондықтан, дәл осылай жалғаса берсе, тағы да нақты кадрлық шешімдер қабылдауға тура келеді.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мәселе. Ұлттық экономика құрылымында құрылыс секторы маңызды орынға ие.  Осы сала ішкі жалпы өнімнің 5-</w:t>
      </w:r>
      <w:proofErr w:type="gramStart"/>
      <w:r w:rsidRPr="00F447E4">
        <w:rPr>
          <w:color w:val="212529"/>
          <w:sz w:val="28"/>
          <w:szCs w:val="28"/>
        </w:rPr>
        <w:t>6  пайызын</w:t>
      </w:r>
      <w:proofErr w:type="gramEnd"/>
      <w:r w:rsidRPr="00F447E4">
        <w:rPr>
          <w:color w:val="212529"/>
          <w:sz w:val="28"/>
          <w:szCs w:val="28"/>
        </w:rPr>
        <w:t xml:space="preserve"> береді. Жанама салалар қосылса, бұл көрсеткіш одан да көп.</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Бүгінде Қазақстандағы сәулет-құрылыс қызметін реттейтін</w:t>
      </w:r>
      <w:r w:rsidRPr="00F447E4">
        <w:rPr>
          <w:color w:val="212529"/>
          <w:sz w:val="28"/>
          <w:szCs w:val="28"/>
        </w:rPr>
        <w:br/>
        <w:t>2,5 мыңнан астам құжат бар. Бұл жүйе әбден қағазбастылыққа көмілген. Жемқорлық аз емес. Ескі құрылыс стандарттары мен нормалары әлі де қолданылады. Сондықтан, Үкіметке мүлдем жаңа құжат – Қала құрылысы кодексін қабылдауды тапсырамын.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Әрбір қаланың жер телімдері мен коммуналдық желілердің схемасы көрсетілген функционалды интерактивті картасын жасау керек. Жер кадастрында өнеркәсіптік мақсатқа арналған жер телімдерінің картасын қолданыстағы көлік және коммуникация инфрақұрылымының схемаларымен толықтырып отыру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Ауыл шаруашылығын дамыту – негізгі проблеманың бірі.  Осы саладағы ахуал мемлекетіміздің азық-түлік қауіпсіздігіне тікелей әсер етеді. Еліміздің ауыл шаруашылығы өнімдерінің көлемін және оның қосымша құнын арттыру қажет. Бұл – стратегиялық міндет. Қазір тек бидай мен мал сатып отыратын заман емес. Үкімет агроөнеркәсіп саласын субсидиялаудың ұзақ мерзімге арналған жаңа тәсілдерін әзірлеуге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Бюджет қаражатының қайтарымы болуы керек. Мемлекет қаржыны оңды-солды шашып, ысырап етуге жол бермейді.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Субсидия бөлуге және оның жұмсалуына жүргізілетін бақылауды күшейту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Шаруалардың өзара ұжымдасуы ауыл шаруашылығын дамытуға жол ашып отыр. Біз осындай пилоттық жобаны жүзеге асырдық. Оған қатысқан ауыл шаруашылығы кооперативтерінің егіні екі есе артық өнім берген. Ал, мал басы шамамен 25 пайызға көбейген. Әр өңірдің ерекшелігін ескере отырып, оң тәжірибені бүкіл елге біртіндеп тарату қажет. Бұл салада озық технологиялар тапшы.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 xml:space="preserve">Қазір ауыл шаруашылығына арналған жер туралы толыққанды ақпарат жоқ. Жердің құнары, су ресурсы мен суару жүйесі және оның жолдары жайлы мәліметтер жан-жақта шашырап жатыр. Цифрлық платформа осының </w:t>
      </w:r>
      <w:proofErr w:type="gramStart"/>
      <w:r w:rsidRPr="00F447E4">
        <w:rPr>
          <w:color w:val="212529"/>
          <w:sz w:val="28"/>
          <w:szCs w:val="28"/>
        </w:rPr>
        <w:t>бәрін  бір</w:t>
      </w:r>
      <w:proofErr w:type="gramEnd"/>
      <w:r w:rsidRPr="00F447E4">
        <w:rPr>
          <w:color w:val="212529"/>
          <w:sz w:val="28"/>
          <w:szCs w:val="28"/>
        </w:rPr>
        <w:t xml:space="preserve"> жерге жинақтайды.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Тұтастай алғанда, еліміздің агроөнеркәсіп кешені келесі жылдан бастап жаңа әрі тұрақты ереже бойынша жұмыс істеуі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Игерілмей жатқан жерді қайтарып алу жөніндегі комиссияның қызметіне жеке тоқталғым келеді. Комиссия жұмысының аясында ауыл шаруашылығы мақсатындағы 2,9 миллион гектар жер мемлекетке қайтарылды. Жылдың соңына дейін кемінде 5 миллион гектар жерді қайтарып алу жоспарланып отыр. Игерілмей жатқан немесе заңсыз берілген жер көлемі 10 миллион гектарға жуықтайды. Үкімет пен әкімдіктер келесі жылдың соңына дейін осы жерлерге қатысты нақты шешім қабылдауға тиіс. Қазір жер мәселесін тексеруге жарияланған мораторий де күшін жойды. Бұл қадам жұмысқа оң ықпалын тигізеді деп ойлаймын.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Ел экономикасын тұрақты дамытуға су тапшылығы қатты кедергі болып отыр. Қазір бұл ұлттық қауіпсіздік мәселесіне айналды. Сырттан келетін су азайып барады. Сол судың өзін тиімсіз пайдалану жағдайды одан әрі ушықтыруда.  Судың 40 пайызы құмға сіңіп жатыр. Бұл салада басқа да түйткілдер аз емес. Атап айтқанда, инфрақұрылым әбден тозған. Сондай-ақ, автоматтандыру және цифрландыру деңгейі төмен. Ғылыми негіздеме жоқ, мамандар тапшы.  Бұл мәселелерді шешу үшін Үкімет жанындағы Су кеңесінің жұмысын жандандыру қажет, білімді сарапшыларды жұмысқа тарту керек. Қажетті мамандарды даярлау үшін бұл саладағы іргелі әрі мықты жоғары оқу орнын анықтаған жөн. Су саласын дамытудың үш жылдық жобасын әзірлеу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rStyle w:val="a4"/>
          <w:color w:val="212529"/>
          <w:sz w:val="28"/>
          <w:szCs w:val="28"/>
        </w:rPr>
        <w:t>ҮШІНШІ БАҒДАР. ЕЛ БОЛАШАҒЫНА АРНАЛҒАН СТРАТЕГИЯЛЫҚ ИНВЕСТИЦИЯ.</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Еліміздің басты құндылығы – адам. Бұл – айқын нәрсе.  Сондықтан, ұлттық байлықты тең бөлу және баршаға бірдей мүмкіндік беру – реформаның басты мақсаты. Ұлт саулығы жақсы болса ғана, қоғам орнықты дамиды.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Денсаулық сақтау саласында біраз реформа жүргізілді. Дегенмен, оның жағдайы әлі де мәз емес. Әрине, жылдар бойы қордаланған түйткілдер бір мезетте шешілмейді. Сондықтан, аса </w:t>
      </w:r>
      <w:proofErr w:type="gramStart"/>
      <w:r w:rsidRPr="00F447E4">
        <w:rPr>
          <w:color w:val="212529"/>
          <w:sz w:val="28"/>
          <w:szCs w:val="28"/>
        </w:rPr>
        <w:t>маңызды  мәселелерді</w:t>
      </w:r>
      <w:proofErr w:type="gramEnd"/>
      <w:r w:rsidRPr="00F447E4">
        <w:rPr>
          <w:color w:val="212529"/>
          <w:sz w:val="28"/>
          <w:szCs w:val="28"/>
        </w:rPr>
        <w:t xml:space="preserve"> ретке келтіруге баса мән берген жөн. Соның бірі – қаржыландыру жүйесі. Осы салаға қаржының жеткілікті бөлінбеуі қалыпты жағдайға айналған. Соның кесірінен, жұрт сақтандыру жүйесіне қосылса да, медициналық қызмет толық көлемде көрсетілмей отыр.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Бүгінде медициналық көмек мемлекет кепілдік берген және сақтандыру пакеті деп екіге бөлінген. Ашығын айтсақ, мұндай жүйенің тиімділігі төмен. Тіпті, сақтандыру моделі тұрақсыз әрі жүйесіз дамуда. Бұл – үлкен олқылық. Ерікті медициналық сақтандыру жүйесін енгізетін уақыт әлдеқашан жетті.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Үкіметке денсаулық сақтау саласын және жалпы әлеуметтік саланы қаржыландыру жүйесін қайта қарауды тапсырамын.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Медициналық инфрақұрылымды кешенді түрде жақсартуға баса назар аудару керек. Мемлекет пен жекеменшіктің серіктестігін тиімді пайдаланған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Медицина – инвестиция салуға қолайлы сала. Тек оған дұрыс жағдай жасау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Мен келесі жылдан бастап ұлттық жобаны жүзеге асыруды тапсырдым. Бұл құжат, ең алдымен, ауыл тұрғындарының сұранысын қанағаттандыруға арналған.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Бүгінде еліміздегі 650 елді мекенде емдеу мекемесі жоқ. Алдағы екі жылда бұл ауылдарда медициналық және фельдшерлік-акушерлік бөлімшелер салынып, қажетті құрал-жабдықпен толық қамтамасыз етіледі. Осылайша, мемлекет бір миллионнан астам адамның алғашқы медициналық-санитарлық көмек алуына мүмкіндік жасайды.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Ұлттық жоба аясында 32 аудандық аурухана заманға сай жаңарып, ауданаралық көпбейінді мекемеге айналады.  Онда инсульттен емдеу орталықтары, хирургия, жансақтау және оңалту бөлімдері ашылады. Бұл төрт миллионнан астам адамға көрсетілетін медициналық қызметтің сапасын арттырады. Сонымен қатар, телемедицина </w:t>
      </w:r>
      <w:proofErr w:type="gramStart"/>
      <w:r w:rsidRPr="00F447E4">
        <w:rPr>
          <w:color w:val="212529"/>
          <w:sz w:val="28"/>
          <w:szCs w:val="28"/>
        </w:rPr>
        <w:t>бағытын  дамытамыз</w:t>
      </w:r>
      <w:proofErr w:type="gramEnd"/>
      <w:r w:rsidRPr="00F447E4">
        <w:rPr>
          <w:color w:val="212529"/>
          <w:sz w:val="28"/>
          <w:szCs w:val="28"/>
        </w:rPr>
        <w:t>. Сол арқылы шалғайда тұратын халыққа сапалы медициналық қызмет көрсетілетін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Денсаулық сақтау саласы бәсекеге қабілетті болуы үшін дәрігерлер дайындау жүйесін жетілдірген жөн. Медициналық жоғары оқу орындарының жанынан көпбейінді ауруханалар және клиникалар ашылады. Алдағы үш жылда резидентураға бөлінетін грант саны 70 пайызға көбейеді. Мұның бәрі ұлт денсаулығын сөз жүзінде емес, іс жүзінде жақсартуға септігін тигізеді.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маңызды мәселе – білім беру жүйесі туралы. Бұл сала ұлт сапасын жақсарту ісінде аса маңызды рөл атқарады.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Қазақта «Ел боламын десең, бесігіңді түзе» деген сөз бар. Сондықтан, мектепке дейінгі тәрбие жұмысы басты назарда болуы керек. Алайда, бізде екіден алты жасқа дейінгі балалардың жартысынан астамы ғана балабақшаға барады. Мұндай олқылыққа жол беруге болмайды.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 xml:space="preserve">Балаларды балабақшамен қамтамасыз ету мәселесін түпкілікті шешу қажет. Оған қоса, тәрбиешілердің әлеуметтік мәртебесін арттырып, жалақысын көбейту керек. Осы саладағы мамандарға қойылатын нақты талаптар бекітілуге тиіс. Олардың жұмыс жүктемесін </w:t>
      </w:r>
      <w:proofErr w:type="gramStart"/>
      <w:r w:rsidRPr="00F447E4">
        <w:rPr>
          <w:color w:val="212529"/>
          <w:sz w:val="28"/>
          <w:szCs w:val="28"/>
        </w:rPr>
        <w:t>де  біртіндеп</w:t>
      </w:r>
      <w:proofErr w:type="gramEnd"/>
      <w:r w:rsidRPr="00F447E4">
        <w:rPr>
          <w:color w:val="212529"/>
          <w:sz w:val="28"/>
          <w:szCs w:val="28"/>
        </w:rPr>
        <w:t xml:space="preserve"> азайтқан жөн. Өз ісіне адал ұстаздар білім беру саласының дамуына зор үлес қосады. Сондықтан, балабақшаны емес, тәрбиешіні аттестациялау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Орта білімнің сапасы – табысты ұлт болудың тағы бір маңызды шарты. Әрбір оқушының білім алып, жан-жақты дамуы үшін қолайлы жағдай жасалуға тиіс. Сол үшін «Жайлы мектеп» ұлттық жобасы қолға алынды.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Біз 2025 жылға дейін 800 мың </w:t>
      </w:r>
      <w:proofErr w:type="gramStart"/>
      <w:r w:rsidRPr="00F447E4">
        <w:rPr>
          <w:color w:val="212529"/>
          <w:sz w:val="28"/>
          <w:szCs w:val="28"/>
        </w:rPr>
        <w:t>баланың  заманауи</w:t>
      </w:r>
      <w:proofErr w:type="gramEnd"/>
      <w:r w:rsidRPr="00F447E4">
        <w:rPr>
          <w:color w:val="212529"/>
          <w:sz w:val="28"/>
          <w:szCs w:val="28"/>
        </w:rPr>
        <w:t xml:space="preserve"> мектепте оқуына жағдай жасаймыз. Осылайша, апатты жағдайдағы және үш ауысыммен оқитын мектеп мәселесін толық шешеміз. Бұл ауыл және қала мектептерінің айырмашылығын едәуір азайтады.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Жалпы, мектеп салу Үкімет және әкімдіктер үшін басты міндеттің бірі болуы керек. Жемқорлар сотталғанда, олардың заңсыз тапқан қаржысы мемлекетке өтіп, түгелдей мектеп құрылысына жұмсалуға тиіс. Үкімет осы бастаманы заң тұрғысынан рәсімдеу туралы шешім қабылдауы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Мектеп формасын барлық оқушыға барынша қолжетімді ету аса маңызды. Әлеуметтік тұрғыдан әлсіз саналатын кейбір топтағы балаларға оны бюджет есебінен беру қажет деп санаймын. Мектеп формасына арналған мемлекеттік тапсырысты отандық жеңіл өнеркәсіпті дамытуға бейімдеген жөн.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Әділетті Қазақстанды құру ісінде мұғалімдердің рөлі айрықша екені сөзсіз. Мемлекетімізде соңғы жылдары ұстаз мамандығының абырой-беделін арттыру үшін көп жұмыс жасалды. Дегенмен, бұл бағытта әлі де біршама өзгерістер жасау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Педагогикалық жоғары оқу орындарын аккредитациялаудың жаңа стандарты қабылданады. Сондай-ақ, ұстаздардың құзырет аясы айқындалады.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Жаһандық ғылыми-техникалық даму барысын ескерсек, жоғары сыныптарда жаратылыстану-математика пәндерін және ағылшын тілін оқытуды барынша күшейту маңызды.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Қоғамда қазақ және орыс тілін мектепте оқыту мәселесі жөнінде пікірталас болып жатыр. Нақты айтайын: біз қазақ тілін де, орыс тілін де жақсы білетін </w:t>
      </w:r>
      <w:proofErr w:type="gramStart"/>
      <w:r w:rsidRPr="00F447E4">
        <w:rPr>
          <w:color w:val="212529"/>
          <w:sz w:val="28"/>
          <w:szCs w:val="28"/>
        </w:rPr>
        <w:t>балаларды  тәрбиелеуіміз</w:t>
      </w:r>
      <w:proofErr w:type="gramEnd"/>
      <w:r w:rsidRPr="00F447E4">
        <w:rPr>
          <w:color w:val="212529"/>
          <w:sz w:val="28"/>
          <w:szCs w:val="28"/>
        </w:rPr>
        <w:t xml:space="preserve"> қажет. Себебі, бұл ұрпақтың мүддесі үшін керек. Оқу-ағарту министрлігі популистердің жетегінде кетпей, балалардың мүддесін қорғауға тиіс. Білімді және бірнеше тілді меңгерген ұрпақ болашаққа сеніммен қадам басады. Біздің күшіміз – жастардың білімінде.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 xml:space="preserve">Техникалық және кәсіби білім беретін оқу орындары еңбек нарығының нақты сұранысына бейімделуі </w:t>
      </w:r>
      <w:proofErr w:type="gramStart"/>
      <w:r w:rsidRPr="00F447E4">
        <w:rPr>
          <w:color w:val="212529"/>
          <w:sz w:val="28"/>
          <w:szCs w:val="28"/>
        </w:rPr>
        <w:t>және  еліміздің</w:t>
      </w:r>
      <w:proofErr w:type="gramEnd"/>
      <w:r w:rsidRPr="00F447E4">
        <w:rPr>
          <w:color w:val="212529"/>
          <w:sz w:val="28"/>
          <w:szCs w:val="28"/>
        </w:rPr>
        <w:t xml:space="preserve"> жаңа экономикалық бағдарының міндеттеріне сай болуы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Ата-аналар мен оқушылар алған білімінің және игерген машық-дағдысының сапалы және сұранысқа ие болуы үшін белгілі бір деңгейде жауапты екенін сезінуге тиіс. Сондықтан, олармен де үнемі әріптестік қатынас орната білу керек. Осы мақсатта жеке білім беру ваучерлерін енгізу жоспарланып отыр.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Баланың білім алуына, оның ішінде сыныптан тыс </w:t>
      </w:r>
      <w:proofErr w:type="gramStart"/>
      <w:r w:rsidRPr="00F447E4">
        <w:rPr>
          <w:color w:val="212529"/>
          <w:sz w:val="28"/>
          <w:szCs w:val="28"/>
        </w:rPr>
        <w:t>оқуына  мемлекет</w:t>
      </w:r>
      <w:proofErr w:type="gramEnd"/>
      <w:r w:rsidRPr="00F447E4">
        <w:rPr>
          <w:color w:val="212529"/>
          <w:sz w:val="28"/>
          <w:szCs w:val="28"/>
        </w:rPr>
        <w:t xml:space="preserve"> бөлетін қаражат бірыңғай білім беру есепшоттарында жинақталады. Бір сөзбен айтқанда, мұны балалардың білім алуына инвестиция ретінде жұмсалатын алғашқы мақсатты капитал деуге болады. Бұл қадам еліміздің әрбір азаматы үшін бірдей мүмкіндік қағидатын іс жүзінде қолдануға жол ашады. Жоғары білім саласындағы реформаларды да осы бағытта жүзеге асырған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Отандық жоғары оқу орындарының білім сапасы артқан сайын ондағы оқу ақысы да өсе түседі. Сондықтан мемлекет ұлттық бірыңғай тестілеудің нәтижесіне және басқа да көрсеткіштерге байланысты білім беру гранттарын әртүрлі деңгейде бөлуді жоспарлап отыр. Оның көлемі 30-дан 100 пайызға дейінгі аралықта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Білім алуға жылдық өсімі 2-3 пайыз болатын жеңілдетілген несие де беріледі. Бұл шаралар жоғары білімнің қолжетімділігін арттырып қана қоймай, қоғамдағы әріптестік және өзара жауапкершілік қағидатын нығайта түседі.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маңызды мәселе – студенттерді жатақханамен қамтамасыз ету. Бұл түйткілді шешу үшін жоғары оқу орындарымен және құрылыс компанияларымен мемлекеттік-жекеменшік серіктестік орнату тәсілін барынша енгізу керек. Сондай-ақ, барлық мәселенің шешімін табуды мемлекеттің мойнына ілу дұрыс емес деп санаймын. Сол себепті, мемлекеттен қаражат алу үшін жекеменшік жоғары оқу орындарының жатақханасы болуы шарт. Әрине, мұны оқу орындарынан біртіндеп талап еткен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Студенттердің жекелеген, әлеуметтік тұрғыдан аз қамтылған санаттары үшін пәтер жалдауға кететін шығынын субсидиялау мүмкіндігін де қарастыруға болады. Жоғары оқу орындары жанындағы эндаумент-қорлар білім берудің экожүйесін дамытудың негізгі буынына айналуға тиіс. Мақсатты капиталдың мұндай қорлары әлемдегі озық университеттерде ғылымды және инновацияны қаржыландырудың өзегі саналады.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Еңбекақыны нарықтағы жағдайға сай өсіру – халықтың әл-ауқатын арттырудың басты факторы. Мемлекет ең төменгі жалақыны айқындаудың жаңа тәсілін енгізеді. Бұл әдіс оның мөлшерін біртіндеп ұлғайтуға мүмкіндік береді.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Мен ең төменгі жалақы деңгейін 60 мың теңгеден 70 мың теңгеге дейін көтеру туралы шешім қабылдадым. Бұл шешім 1,8 миллион азаматтың табысына тікелей әсер етеді.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зейнетақы жүйесін де қайта жаңғыртамыз.    Зейнетақының ең төменгі базалық мөлшерлемесін біртіндеп ең төменгі күнкөріс деңгейінің 70 пайызына, ал жоғарғы шегін 120 пайызына жеткізу қажет. Бұған дейін қабылданған шешімдермен бірге бұл қадам 2025 жылға қарай жиынтық зейнетақы мөлшерін орташа алғанда 27 пайызға көбейтеді. Сондай-ақ, әлеуметтің талап-тілегін ескере отырып, әйелдердің зейнет жасын 2028 жылға дейін 61 жас деңгейінде қалдырамыз.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Бірыңғай жинақтаушы зейнетақы қорының тиімді инвестициялық стратегиясын әзірлеу қажет. Бұл жұмысқа іскерлік абырой-беделі мен кәсіби біліктілігі жоғары мамандары бар жеке компанияларды тартуға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Әлеуметтік қамсыздандыру жүйесіне де өзгеріс енгізу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2023 жылғы 1 қаңтардан бастап бала күтімі үшін төлемақы төлеу мерзімін сәби бір жарым жасқа толғанға дейін ұзартамыз. Балалардың ең маңызды шағында – сәби кезінде ата-аналары жанында көбірек болады.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Әлеуметтік сақтандыру жүйесіне қатысушыларға жұмыссыз қалғаны үшін төленетін төлемақы орташа айлық табысының 45 пайызына дейін көбейтіледі. Бұл қадам осындай жағдайға тап болған жандарға септігін тигізіп, қызметке тезірек оралуына мүмкіндік береді.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Атаулы әлеуметтік көмектің бірыңғай жүйесін құру азаматтардың әл-ауқатын жақсарту ісіндегі маңызды қадамның бірі болмақ.</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2023 жылдан бастап, Отбасының цифрлық картасы және Әлеуметтік әмиян сияқты тәсілдерді енгізу жоспарланып отыр. Осы бастамалар аясында мемлекеттік қолдаудың түрлі шаралары біріктіріледі. Оның бәрі барынша түсінікті, ең бастысы, нақты болады әрі алдын-ала жасалады.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Жастарға жан-жақты қолдау көрсету – мемлекетіміздің басты міндетінің бірі. Еңбекпен қамтитын түрлі шаралар арқылы келесі жылы 100 мың жасты жұмысқа орналастыруымыз керек. Жастардың кәсіпкерлік бастамаларына қолдау көрсету жалғасады. Оларға жеңілдетілген тәртіппен жылдық өсімі 2,5 пайыз болатын шағын несие беріледі. Бұл шаралар қоғамның барынша үйлесімді әрі әділетті болуына ықпал етеді.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Жалпыхалықтық референдумда қабылданған конституциялық өзгерістер Әділетті Қазақстанның символына айналды.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Біз Ата заңымызда жер мен табиғи ресурстар халықтың меншігі деген басты қағидатты бекіттік. Бұл – құр сөз емес. Бұл – барлық реформаның арқауы.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Әрбір отбасы еліміз пайдаланып жатқан ұлттық байлықтың игілігін көруі керек. Сондықтан, мен жариялаған Балалар жылының аясында «Ұлттық қор – балаларға» атты мүлде жаңа бағдарламаны жүзеге асыру өте маңызды деп санаймын.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Ұлттық қордың жыл сайынғы инвестициялық табысының 50 пайызын балалардың арнаулы жинақтаушы есепшотына аударуды ұсынамын. Қаржы әр бала 18 жасқа толғанға дейін аударылып тұрады, оны мерзімінен бұрын есепшоттан шығарып алуға болмайды. Жинақталған қаржы балалар кәмелет жасына толғаннан кейін олардың баспана немесе білім алуына жұмсалатын болады. Бұл қаражат өскелең ұрпақтың үлкен өмірге қадам басуына мүмкіндік береді. Қор, шын мәнінде, ұлттық мәртебеге ие болып, халқымыздың игілігіне қызмет етеді. Бастаманы мұқият әзірлеу қажеттігін ескере отырып, жобаны 2024 жылғы 1 қаңтардан жүзеге асыра бастауды тапсырамын.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«Самұрық-Қазына» қоры таза пайдасының кемінде 7 пайызын «Қазақстан халқына» қоғамдық қорына аударатын болады. </w:t>
      </w:r>
      <w:proofErr w:type="gramStart"/>
      <w:r w:rsidRPr="00F447E4">
        <w:rPr>
          <w:color w:val="212529"/>
          <w:sz w:val="28"/>
          <w:szCs w:val="28"/>
        </w:rPr>
        <w:t>Бұл  –</w:t>
      </w:r>
      <w:proofErr w:type="gramEnd"/>
      <w:r w:rsidRPr="00F447E4">
        <w:rPr>
          <w:color w:val="212529"/>
          <w:sz w:val="28"/>
          <w:szCs w:val="28"/>
        </w:rPr>
        <w:t xml:space="preserve"> Жаңа Қазақстанның сипатына сай келетін маңызды бастама. Сондай-ақ, табысы мол кәсіпкерлер мен азаматтар қорға демеушілік көрсете береді деп сенемін.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Жалпы, адам әлеуетін дамыту – маңызды мәселенің бірі. Осы орайда, шетелден дарынды жандарды елге тарту қажет. Әсіресе, шығармашылық және кәсіпкерлік салада жетістікке жеткен азаматтарды шақыру керек. Мен тиімді көші-қон саясаты туралы айтып отырмын.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Сұранысқа ие болып отырған және жоғары білікті мамандардың тапшылығын азайту қажет. Ғылым, денсаулық сақтау, өндіріс, IT салаларының білікті мамандарына жеңілдік жасалады. Мемлекет оларға елімізде тұрақты тұру үшін виза береді. Шетел кәсіпкерлері он жылға виза рәсімдеп, Қазақстанда тұруға мүмкіндік алады. Бірақ, олар экономикамызға 300 мың доллардан астам инвестиция салуы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Қандастардың көшіп келуіне және ішкі миграцияға қатысты саясат түбегейлі өзгереді. Бұл орайда, демографиялық және экономикалық үрдістерді ескеру керек. Сондай-ақ, жалпыұлттық мүддені басшылыққа алу өте маңызды.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Қуатты ұлттың діңгегі – халық. Ең бастысы, азаматтарымыздың денсаулығы мықты, білімі терең болуы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Кәсібилік пен еңбекқорлық қоғамымызда ең жоғары орында тұруы қажет. Тағы да қайталап айтамын. Елімізде еңбекқор адам, кәсіби маман ең сыйлы адам болуға тиіс. Осындай азаматтар мемлекетімізді дамытады. Мен Ұлттық құрылтайда және «Жастар рухының» съезінде бұған арнайы тоқталдым. Біз </w:t>
      </w:r>
      <w:r w:rsidRPr="00F447E4">
        <w:rPr>
          <w:color w:val="212529"/>
          <w:sz w:val="28"/>
          <w:szCs w:val="28"/>
        </w:rPr>
        <w:lastRenderedPageBreak/>
        <w:t>қарапайым еңбек адамына құрмет көрсетуіміз керек. Қандай кәсіппен айналыссаң да, оны сапалы атқару маңызды.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Жастар нақты бір мамандықтың қыр-сырын жетік білуге ұмтылғаны жөн. Өз саласының шеберіне әрдайым сұраныс болады. Өскелең ұрпақ Қазақстанда ғана емес, өзге елдерде де бәсекеге қабілетті болуы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Көрші мемлекеттің азаматтары шетелге барып, жұмыс талғамай еңбек етіп жатыр. Олар біздің елде де өте жақсы табыс тауып жүр. Шын мәнінде, ең бастысы – адал еңбек. Біз мұны жете түсінетін ұрпақ тәрбиелеуге тиіспіз. Идеология жұмысында осыған баса мән берген жөн.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rStyle w:val="a4"/>
          <w:color w:val="212529"/>
          <w:sz w:val="28"/>
          <w:szCs w:val="28"/>
        </w:rPr>
        <w:t>ТӨРТІНШІ БАҒДАР. МЕМЛЕКЕТТІК БАСҚАРУ ІСІН ҚАЙТА ЖАҢҒЫРТУ.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Экономиканы түбегейлі реформалау үшін мемлекеттік басқару жүйесіне серпіліс қажет. Жұрт бос сөзден, жарқын болашақ туралы жалынды ұрандардан жалықты. Халық мемлекеттік органдардың өз уәдесін қағаз бетінде емес, іс </w:t>
      </w:r>
      <w:proofErr w:type="gramStart"/>
      <w:r w:rsidRPr="00F447E4">
        <w:rPr>
          <w:color w:val="212529"/>
          <w:sz w:val="28"/>
          <w:szCs w:val="28"/>
        </w:rPr>
        <w:t>жүзінде  орындағанын</w:t>
      </w:r>
      <w:proofErr w:type="gramEnd"/>
      <w:r w:rsidRPr="00F447E4">
        <w:rPr>
          <w:color w:val="212529"/>
          <w:sz w:val="28"/>
          <w:szCs w:val="28"/>
        </w:rPr>
        <w:t xml:space="preserve"> қалайды.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Саяси қызметшілердің жеке жауапкершілігін арттыра отырып, мемлекеттік басқару жүйесін орталықсыздандыруға баса назар аудару керек. Үкіметтің кейбір құзыреттерін министрліктерге берген жөн. Нақты бір саладағы саясатқа «ұжымдасқан кабинет» емес, нақты бір министр жауапты болуға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Үкімет салааралық мәселелерді шешумен шұғылдануы қажет. Премьер-Министр Кеңсесін мемлекеттік басқару ісінің үздік стандарттарына сай келетін, ықшам Үкімет аппараты ретінде қайта құру осы бағыттағы алғашқы қадам болмақ.     Басты мақсат – оның атауын өзгерту емес, нақты реформа жасау. Біз орталық мекемелерді оңтайландыру арқылы жергілікті атқарушы органдардың өкілеттігін айтарлықтай кеңейтуіміз керек. Бұл тәсіл қордаланған мәселелерді өңірлерде, ел ішінде шешуге мүмкіндік береді.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Жергілікті өзін-өзі басқару мәселелеріне, қоғамдық кеңестердің, пәтер иелері кооперативтері мен мүлік иелері </w:t>
      </w:r>
      <w:proofErr w:type="gramStart"/>
      <w:r w:rsidRPr="00F447E4">
        <w:rPr>
          <w:color w:val="212529"/>
          <w:sz w:val="28"/>
          <w:szCs w:val="28"/>
        </w:rPr>
        <w:t>бірлестіктерінің  қызметін</w:t>
      </w:r>
      <w:proofErr w:type="gramEnd"/>
      <w:r w:rsidRPr="00F447E4">
        <w:rPr>
          <w:color w:val="212529"/>
          <w:sz w:val="28"/>
          <w:szCs w:val="28"/>
        </w:rPr>
        <w:t xml:space="preserve"> өзгертуге  айрықша назар аудару қажет. Тұрғын-үйлер мен қала инфрақұрылымын абаттандыру мәселесін қолға алу керек. Ғимараттардың сыртқы көрінісі және ішкі инфрақұрылымының қызметі азаматтардың көңілінен шықпайды, елімізді шетелдіктердің алдында ыңғайсыз жағдайға қалдырады.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Үкіметке жаңа әкімшілік реформа әзірлеуді тапсырамын. Оған қоса, мемлекеттік органдардың жұмыс нәтижесін жақсартып, жауапкершілігін арттырған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Бізге сапалық тұрғыдан жаңа мемлекеттік басқарушылар керек. Мемлекеттік қызметшілерді іріктеу және жұмыстан босату жүйесін заман талабын ескере отырып, қайта жасау қажет. Мемлекеттік қызмет жеке сектордағы кәсіби мамандар үшін барынша ашық болғаны дұрыс. Кадрлық резервті нығайту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Мемлекеттік қызмет істері агенттігі толыққанды стратегиялық HR институтына айналуға тиіс. Үкімет Агенттікпен бірлесіп бүкіл әлемдегі азаматтарымыздың әлеуетін жұмылдыру үшін арнайы платформаны іске қосуы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Квазимемлекеттік сектордағы басқару ісінің тиімділігін арттыруға айрықша назар аударған жөн. Бұл бағытта нақты жұмыс атқарыла бастады. Соны аяғына дейін жеткізу керек. Ол үшін «Самұрық-Қазына» қорының жаңа жұмыс үлгісін түпкілікті айқындап алу қажет.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Әлемдегі ең үздік инвестициялық және өндірістік компанияларды үлгі ретінде алу керек. Мемлекеттік активтерді басқару ісі барынша ашық болуға тиіс. Үкімет жыл сайын Ұлттық баяндама әзірлеуді қамтамасыз етеді және оны Парламентке жолдайды.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rStyle w:val="a4"/>
          <w:color w:val="212529"/>
          <w:sz w:val="28"/>
          <w:szCs w:val="28"/>
        </w:rPr>
        <w:t>БЕСІНШІ БАҒДАР. ЗАҢ ЖӘНЕ ТӘРТІП.</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Қоғамда заң үстемдігі берік орнығып, сот төрелігі әділ атқарылуы қажет. Осыған орай, қазылар қауымын шұғыл түрде қайта іріктеп, жаңартып жасақтау керек. Қазылар жоғары білікті, адал, сондай-ақ, жемқорлықтан таза болуы қажет. Ең алдымен, барлық судьялардың мәртебесін теңестірген жөн. Олар өзінен жоғары тұрған әріптестеріне тәуелді болмауы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Көптеген сот төрағасы лауазымы судья лауазымы болып өзгереді. Сот төрағасы және Сот алқасының төрағасы лауазымына үміткерді судьялар өздері сайлайтын тәсіл енгізуді ұсынамын. Жоғарғы Сот судьяларын да сайлау арқылы таңдау тәсілін енгізген жөн. Ол үшін Президент үміткерлерді баламалы негізде Сенатқа ұсынуы керек. Аталған салаға мықты заңгерлерді тарту үшін материалдық жағдай жасау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Судьялардың дербестігін арттыру үшін Жоғарғы сот кеңесінің мәртебесін нығайтқан дұрыс. Судья болуға үміткерлерді дайындау, біліктілігін көтеру жұмысы Кеңестің құзыретіне беріледі. Сондай-ақ, олардың шекті жасын ұзарту, өкілеттігін тоқтату мәселесімен де осы мекеме айналысады.  Бұл мемлекеттік орган нақты кадрлық функциялары бар, толыққанды институтқа айналуы керек. Кадрларды іріктеуден бастап, барлық деңгейдегі соттарды тағайындауға ұсыным беруге дейінгі бүкіл міндет соларға жүктеледі.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Күштік құрылымдар сотқа ықпал етпеуге тиіс. Бұл – өте маңызды. Судьяларға әкімшілік қысым көрсететін амал-тәсілдің бәрі жойылуы керек. Судьялардың қызметіне араласуды шектей отырып, олардың заң бұзғаны үшін жауапкершілігін арттырамыз. Судьяның өрескел қателік жіберген және күшін жойған әрбір сот актісін Қазылар алқасы тексеруге тиіс.</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«Сот төрелігін атқару сапасы» бойынша судьяларды бағалау және жауапкершілікке тарту институтын түбегейлі қайта қараған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Апелляция институтын реформалау қажет. Істер бірінші сатыдағы сотқа қайтарылмай, нақты мән-маңызы бойынша </w:t>
      </w:r>
      <w:proofErr w:type="gramStart"/>
      <w:r w:rsidRPr="00F447E4">
        <w:rPr>
          <w:color w:val="212529"/>
          <w:sz w:val="28"/>
          <w:szCs w:val="28"/>
        </w:rPr>
        <w:t>шешім  шығарылуы</w:t>
      </w:r>
      <w:proofErr w:type="gramEnd"/>
      <w:r w:rsidRPr="00F447E4">
        <w:rPr>
          <w:color w:val="212529"/>
          <w:sz w:val="28"/>
          <w:szCs w:val="28"/>
        </w:rPr>
        <w:t xml:space="preserve">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Әкімшілік әділеттің қолданылу аясын да кеңейту қажет. Әкімшілік құқық бұзушылықтардың ауқымды бөлігінің және мемлекеттік органдармен арадағы азаматтық-құқықтық даулардың Әкімшілік рәсімдік-процестік кодекспен реттелуі отандық сот төрелігін барынша ізгілендіріп, әділдікке бастайды. Сонымен бірге, аудандық және облыстық соттар деңгейіндегі сот төрелігінің қолжетімді болу мәселесін пысықтау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Бизнес өкілдері сот алымдарының тым жоғары болуы олардың өз мүддесін қорғауына айтарлықтай кедергі келтіреді деп есептейді. Бұл – орынды пікір. Сондықтан, қазіргідей талап-арызда көрсетілген сомадан алынатын пайыз мөлшерінің орнына мүлік даулары бойынша ойға қонымды алым мөлшерін белгілеу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Мемлекеттің сот процесіне қатысуын азайтқан жөн. Мемлекеттік органдар арасындағы сот дауларын да ретке келтіретін кез келді. Егер екі министрлік заң нормаларын әртүрлі түсінсе, ондай мәселені Үкімет түпкілікті шешуге тиіс. Дәл осындай тәсілді мемлекеттік органдардың мемлекеттік ұйымдармен арадағы дауларына да қатысты қолдану қажет.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Түрлі өңірде ұқсас істер бойынша әртүрлі шешімдер қабылданатын жайттар жиі кездеседі. Қазір цифрлық талдау жасайтын құрал әзірленуде. Сол арқылы сот төрелігін атқару ісін біріздендіруге мүмкіндік туады. Жоғарғы Сот осы интеллектуалды жүйені </w:t>
      </w:r>
      <w:proofErr w:type="gramStart"/>
      <w:r w:rsidRPr="00F447E4">
        <w:rPr>
          <w:color w:val="212529"/>
          <w:sz w:val="28"/>
          <w:szCs w:val="28"/>
        </w:rPr>
        <w:t>толық  енгізуді</w:t>
      </w:r>
      <w:proofErr w:type="gramEnd"/>
      <w:r w:rsidRPr="00F447E4">
        <w:rPr>
          <w:color w:val="212529"/>
          <w:sz w:val="28"/>
          <w:szCs w:val="28"/>
        </w:rPr>
        <w:t xml:space="preserve"> тездеткені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Әрине, сот жүйесін реформалау мұнымен аяқталмайды. Бұл шаруамен мамандар Жоғарғы Соттан тыс айналыса береді.   Осы қадам үдеріске бәсекелік сипат беріп, оны қоғам өкілдері мен тәуелсіз сарапшылар үшін ашық, яғни, анағұрлым тиімді етеді.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Келесі мәселе – құқық қорғау органдарын реформалау туралы.  Бұл сала әрдайым қоғамның жіті назарында.</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«Қасіретті қаңтар» оқиғасы тәртіп сақшылары үшін нағыз сынақ болды. Ол кезде арандатушылардың кесірінен шерулер жаппай тәртіпсіздікке ұласты. </w:t>
      </w:r>
      <w:r w:rsidRPr="00F447E4">
        <w:rPr>
          <w:color w:val="212529"/>
          <w:sz w:val="28"/>
          <w:szCs w:val="28"/>
        </w:rPr>
        <w:lastRenderedPageBreak/>
        <w:t>Оның ақыры мемлекетке қарсы бүлік шығаруға әкеп соқтырды. Жұртты арандатушылардың көбі шартты немесе жеңіл жазамен құтылып кетті. Шын мәнінде, олардың кінәсі әлдеқайда ауыр. Өйткені, жағдайды қасақана ушықтырды. Соның салдарынан іс насырға шауып, қайғылы оқиғалар болды.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Маған құқық қорғаушылар, адвокаттар қауымдастығының өкілдері бірнеше рет өтініш жолдады. Олар елді жаппай тәртіпсіздікке үндеген адамдарды қатаң жазалау қажет екенін айтты. Бұл – орынды ұсыныс. Сондықтан өкілетті органдарға осы мәселені қарастырып, нақты шара қабылдауды тапсырамын.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кез-келген ашық арандатушылыққа және заңсыз іс-әрекетке қатаң тосқауыл қоюымыз керек. Ел ішіне іріткі салған және заң бұзуға шақырған адамдар қатаң жазадан құтылып кетпейді.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«Саяси плюрализмге ашықпыз, экстремизмнен, қарақшылық пен бұзақылықтан қашықпыз» деген ортақ қағиданы бүкіл қоғамның есіне салғым келеді. Қасақана арандату басталған жерде, сөз бостандығы мен пікір алуандығы туралы әңгіме қозғаудың өзі артық.  Бұл – қоғамның тұрақтылығы мен қауіпсіздігіне нұқсан келтіру, мемлекеттің тұғырын шайқауға әрекеттену деген сөз.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Бізге ел бірлігі ауадай қажет. Ереуілге қатысқандар да, күштік құрылым қызметкерлері де – өз азаматтарымыз. Олар сот әділ өтеді деп қана емес, қоғам кешірімді болады деп үміттеніп отыр.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Мемлекет қаңтар оқиғасына қатысқан, бірақ ауыр қылмыс жасамаған азаматтардың жазасын жеңілдетті. Заң бұзғандардың бірқатары кінәсін түсініп, өткен іске өкініп отыр.  Оларға кешіріммен қараған дұрыс деп ойлаймын. Сондықтан, мен қаңтар оқиғасына қатысушыларға бір реттік рақымшылық жариялау туралы шешім қабылдадым.</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Рақымшылық жаппай тәртіпсіздікті ұйымдастыруға қатысы бар адамдарға, сондай-ақ, мемлекетке опасыздық жасағаны және билікті күшпен басып алуға әрекеттенгені үшін айыпталғандарға қолданылмайтыны түсінікті. Сондай-ақ, лаңкестік және экстремистік қылмыс жасағандарға, рецидивистерге, жұртты азаптағандарға рақымшылық болмайды.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адамгершілік таныта отырып, осы қайғылы оқиғадан тиісті қорытынды жасаймыз. Мұндай жағдай енді ешқашан қайталанбайды. Бұған жол бермейміз.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Қаңтар оқиғасы кезінде қаза болған азаматтардың жағдайы төмен отбасыларына материалдық көмек беріледі. «Қазақстан халқына» қоры да осы игі іске лайықты үлес қоса береді деп ойлаймын.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Біз қаңтар оқиғасынан сабақ алып, қоғамдық қауіпсіздікті едәуір күшейту қажеттігін түсіндік. Соңғы кезде адам өлтіру, қарақшылық жасау сияқты ауыр қылмыстар көбейіп барады. Аса қатыгездікпен жасалатын мұндай әрекеттер бүкіл қоғамға қатер төндіреді. Жазаны қатайту, мұндай қылмыс жасағандарды шартты түрде мерзімінен бұрын босатуды доғару арқылы осы қауіпті үрдістің тамырына балта шабу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Отбасылық зорлық-зомбылықты қылмыс санатына жатқызу мәселесі қоғамда көптен бері талқыланып жүр. Құқық қорғау органдары бұл ұсыныстың дұрыс екеніне күмәнмен қарайды. Себебі, мұндай тұрмыстық жағдайларды анықтау оңай емес, яғни осындай оқиғаларды тергеп-тексеру қиынға соғады. Бұл сөздің де жаны бар. Бірақ, қалай десек те, отбасылық зорлық-зомбылыққа көз жұма қарауға болмайды.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Отбасында ойран салатындар жазаға тартылмаса, олар одан бетер басынып кетеді. Ал жапа шеккендер мүлдем қорғаусыз қалады. Мұндай әрекеттер үшін жазаны күшейтетін кез келді деп санаймын. Зардап шеккен жандар елдің сөзінен немесе біреудің қысым жасауынан қорықпауы қажет. Сондықтан, полиция қызметкерлері олармен өте мұқият жұмыс жүргізіп, тиісті шаралар қолдануы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Синтетикалық есірткі тұтынатындардың көбеюі ұлт саулығына зор қауіп төндіруде.  Қазіргі ахуал өте күрделі, соңғы үш жылда тәркіленген «синтетиканың» </w:t>
      </w:r>
      <w:proofErr w:type="gramStart"/>
      <w:r w:rsidRPr="00F447E4">
        <w:rPr>
          <w:color w:val="212529"/>
          <w:sz w:val="28"/>
          <w:szCs w:val="28"/>
        </w:rPr>
        <w:t>көлемі  10</w:t>
      </w:r>
      <w:proofErr w:type="gramEnd"/>
      <w:r w:rsidRPr="00F447E4">
        <w:rPr>
          <w:color w:val="212529"/>
          <w:sz w:val="28"/>
          <w:szCs w:val="28"/>
        </w:rPr>
        <w:t xml:space="preserve"> есе артқан. Уақыт өткен сайын мұндай есірткі арзан әрі қолжетімді бола бастады. Нашақорлар оны әлеуметтік желі мен түрлі мессенджер арқылы емін-еркін сатып </w:t>
      </w:r>
      <w:proofErr w:type="gramStart"/>
      <w:r w:rsidRPr="00F447E4">
        <w:rPr>
          <w:color w:val="212529"/>
          <w:sz w:val="28"/>
          <w:szCs w:val="28"/>
        </w:rPr>
        <w:t>алып  жатыр</w:t>
      </w:r>
      <w:proofErr w:type="gramEnd"/>
      <w:r w:rsidRPr="00F447E4">
        <w:rPr>
          <w:color w:val="212529"/>
          <w:sz w:val="28"/>
          <w:szCs w:val="28"/>
        </w:rPr>
        <w:t>.  Есірткіні, тіпті, үйге әкеп беретіндер бар. Бұл – аса қауіпті әрі ауқымды әлеуметтік кесел.</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Синтетикалық есірткіні өндіруге және таратуға қарсы күрес жалпыұлттық деңгейде жүргізілуге тиіс. Сондықтан, Нашақорлықпен және есірткі саудасымен күресудің кешенді жоспарын әзірлеу қажет.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Интернет және телефон арқылы жасалатын алаяқтық әрекеттерге айрықша назар аудару керек. Құқық қорғау органдары мұндай қатерлерді анықтап, қылмыскерлерді құрықтау үшін ақпараттық-сараптама жұмысын күшейтуі қажет.  Сондай-ақ, азаматтардың құқықтық және қаржылық сауатын жүйелі түрде арттырған жөн.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Бюджет қаржысын және жалпыұлттық байлықты талан-таражға салатын жемқорлық әрекеттер мен оның астыртын жолдарын ұйымдастырушыларды іздеуге, түпкі амал-тәсілдерін анықтауға барынша күш салу өте маңызды.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xml:space="preserve">Қылмыстық және Қылмыстық-процестік кодекстерді мұқият саралап, ондағы қолданылмайтын немесе сот төрелігіне кедергі келтіретін артық-ауыс нәрсенің бәрінен арылу қажет. Тиісті түзетулер енгізілгеннен кейін оларды </w:t>
      </w:r>
      <w:r w:rsidRPr="00F447E4">
        <w:rPr>
          <w:color w:val="212529"/>
          <w:sz w:val="28"/>
          <w:szCs w:val="28"/>
        </w:rPr>
        <w:lastRenderedPageBreak/>
        <w:t>қайта-қайта өзгерте бермеу қажет. 2015 жылдан бері Қылмыстық және Қылмыстық-процестік кодекстерге 1200-ден астам өзгеріс енгізілген.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Уақытша жағдайларға байланысты немесе аясы тар корпоративті мүдделерге бола заңдарды өзгертуге жол берілмеуге тиіс. Сондықтан, қылмыстық және қылмыстық-процестік заңнаманы түзету құзыретін Әділет министрлігіне беру қажет. Ол үшін мекеменің кадрлық әлеуетін нығайтып, заң шығару қызметінің сапасын арттыру керек.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Құрметті отандастар!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бүгін алдағы реформалардың бағыт-бағдарын айқындап алдық. Енді мемлекетімізді және қоғамның барлық саласын жаңғырта түсуге тиіспіз.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Саяси реформалар «Күшті Президент – ықпалды Парламент – есеп беретін Үкімет» формуласымен жүзеге асырылып жатыр. Бұл тұжырым – қоғамымыздың мызғымас тұғыры. Реформалардың мазмұны жан-жақты толыға түспек.  Жалпыұлттық ынтымақты және билік пен қоғамның серіктестігін нығайта береміз.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«Халық үніне құлақ асатын мемлекет» қағидасын ұстану аса маңызды. Біз қоғамға іріткі салуды емес, елді ізгі мақсатқа жұмылдыруды ойлауымыз керек. Әділетті Қазақстан идеясының түпкі мәні – осы.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Біздің алдымызда айрықша міндет тұр. Бұл – еліміздің егемендігін және жеріміздің тұтастығын сақтап қалу.</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Елдігімізді қорғаудың ең басты жолы – берекелі бірлік. Бұдан басқа жол жоқ. Ел бірлігі қашанда ең басты құндылық саналған. Қазір оның өзектілігі арта түсті.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Халқымыз татулық пен тұрақтылыққа ерекше мән берген. Оны бәрінен биік қойған. Біз дәл осы кезде бір жағадан бас, бір жеңнен қол шығара білуіміз керек.</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 </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Құрметті Парламент депуттатары!</w:t>
      </w:r>
    </w:p>
    <w:p w:rsidR="007F24D2" w:rsidRPr="00F447E4" w:rsidRDefault="007F24D2" w:rsidP="007F24D2">
      <w:pPr>
        <w:pStyle w:val="a3"/>
        <w:shd w:val="clear" w:color="auto" w:fill="FFFFFF"/>
        <w:spacing w:before="0" w:beforeAutospacing="0" w:line="315" w:lineRule="atLeast"/>
        <w:jc w:val="center"/>
        <w:rPr>
          <w:color w:val="212529"/>
          <w:sz w:val="28"/>
          <w:szCs w:val="28"/>
        </w:rPr>
      </w:pPr>
      <w:r w:rsidRPr="00F447E4">
        <w:rPr>
          <w:rStyle w:val="a4"/>
          <w:color w:val="212529"/>
          <w:sz w:val="28"/>
          <w:szCs w:val="28"/>
        </w:rPr>
        <w:t>Қадірлі отандастар!</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Мемлекетіміздің болашағына тікелей қатысы бар ой-пікірлерімді ортаға салғым келеді.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Қазіргі геосаяси жағдайда біз мемлекеттілігімізді біртіндеп нығайтып, реформалар мен жаңару бағдарын нық ұстануымыз қажет. Барынша мұқият әрекет жасап, еліміздің ұзақ мерзімді мүддесіне сай жұмыс жүргізуіміз керек. Реформалардың қазіргі қарқынын сақтау, саяси мәселелердің бәрін кейінге қалдырмай шешу аса маңызды. Ол үшін алдағы сайлау кезеңдерін тиімді жоспарлау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Президенттің кезекті сайлауы 2024 жылы, ал Парламент сайлауы 2025 жылы өтуге тиіс екенін баршаңыз білесіздер. Жаңа стратегияға сәйкес басты мемлекеттік институттарды кешенді түрде қайта жаңғыртуға кірісу қажет деп санаймын. Бұл қадам бізге әр азаматымыздың әл-ауқатын арттыру және бүкіл елімізді өркендету жолындағы ортақ жұмысты жандандыруға мүмкіндік береді.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Билік өзінің жоспарын қоғамнан жасырын ұстайтын саяси дәстүрден арылуымыз керек. Сондықтан, мен бүгін алдағы сайлау науқандарының кестесін барша халыққа жариялағым келеді.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Мен биылғы күзде кезектен тыс Президент сайлауын өткізуді ұсынамын. Әділетті Қазақстанды құру жолында түбегейлі және жан-жақты реформаларды табысты жүзеге асыру үшін халықтың жаңа сенім мандаты қажет.</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Мен үшін мемлекет мүддесі бәрінен биік. Сондықтан мен өкілеттік мерзімімді қысқартуға және кезектен тыс Президент сайлауына баруға дайынмын.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Сондай-ақ, мен көп ойланып, Президент өкілеттігі мерзімдерінің санын және ұзақтығын қайта қарау қажет деген байламға келдім. Президент мандатын ұзақтығы 7 жылдық бір мерзіммен шектеуді ұсынамын. Бірақ, қайта сайлануға тыйым салынады.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Бұл бастаманың негізі қандай? Бір жағынан, 7 жыл – кез-келген ауқымды бағдарламаны жүзеге асыру үшін жеткілікті кезең. Екінші жағынан, Президент мандатын бір мерзіммен шектеу Мемлекет басшысының жалпыұлттық дамудың стратегиялық міндеттерін шешуге барынша жұмылуын қамтамасыз етеді.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Тіршілік тоқтамайды, жаһандық үдерістер мен ел ішіндегі қоғамдық дамудың қарқыны күн өткен сайын артып келеді.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Мен ұсынып отырған конституциялық жаңалық билікті монополизациялау қаупін айтарлықтай азайтады. Дәл осы себепті, мен Президентті бір мерзімге ғана сайлау нормасын енгізуді ұсынып отырмын. Біз билікті жасақтаудың және оның қызметін қамтамасыз етудің өркениетті қағидаттарын бекітуге тиіспіз.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Жаңа президенттік жүйе саяси тұрақтылықты нығайтып, қоғамдық құрылыстың қазақстандық үлгісін орнықтырады.  Президентті бір мерзімге ғана сайлау нормасын сайлаудан кейін Парламенттің қарауына ұсынамын. Парламент оң шешім қабылдаса, Отанымызда жаңа саяси дәуір басталады.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Елімізді саяси жаңғырту үдерісінде парламентаризмді дамыту ісі айрықша орын алады. Жаңарған Ата заңымыз әділ әрі ашық ережелері бар саяси жүйенің мүлде жаңа стандарттарын енгізеді. Саяси партияларды тіркеу рәсімі айтарлықтай жеңілдетілді. Парламент пен мәслихаттарды партиялық тізім және бір мандатты округ бойынша жасақтаудың тың тәсілдері іске қосылады.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Жалпы, конституциялық реформада көзделген институционалдық өзгерістің бәрін осы жылдың соңына дейін заңмен бекітіп, аяқтау қажет. Бұл өзгерістер саяси партиялардың санын арттырады, саяси бәсекені күшейтеді, халық қалаулыларының жаңа легі пайда болуына септігін тигізеді.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Бұрынғы тәртіп бойынша сайланған биліктің өкілді органдарының кезектен тыс сайлау науқаны арқылы жаңаруы заңдылық. Сондықтан, Мәжілістің және барлық деңгейдегі мәслихаттардың сайлауын келесі жылдың бірінші жартысында өткізуді ұсынамын.</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көпшіліктің мүддесін білдіретін депутаттардың жаңа құрамын жасақтаймыз. Бұл қадам мәслихаттар мен Парламент жұмысының тиімділігін арттырары сөзсіз. Болашақта Үкімет құрамына сайлаушылардың басым көпшілігінің дауысын алған саяси күштердің ғана емес, Парламенттегі басқа да партиялардың өкілдері кіруі мүмкін. Мұндай тәсіл атқарушы билікке бүкіл қоғамның талап-тілегін ескеретін тиімді шешімдер қабылдауға мүмкіндік береді.</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Сонымен, биыл Президент сайлауы, келесі жылы Мәжіліс және мәслихат депутаттарының сайлауы өтеді. Содан кейін Үкімет құрамы жасақталады. Соның нәтижесінде 2023 жылдың ортасында Президент, Парламент, Үкімет сияқты негізгі саяси институттардың бәрі қайта жаңғырып, жаңарады.</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ашық бәсекелестік орныққан және бәріне тең мүмкіндік берілетін Әділетті Қазақстанды құрып жатырмыз. Ауқымды саяси өзгерістерді ашықтық, әділдік және өзара сенім арқылы жүзеге асыру аса маңызды. Жаңа сайлау науқанының мерзімдерін және оның ретін елге ашық жариялау шешім қабылдау кезіндегі ашықтық қағидатына сай келеді. Осы қадамның бәрі біздің «Күшті Президент – ықпалды Парламент – есеп беретін Үкімет» атты басты формуламызды біртіндеп нақты мән-мазмұнмен байыта түседі.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Біздің бүгінгі бастамаларымыз Қазақстанның болашағын айқындайды. Біз күн сайын ескі мен жаңаның, тоқырау мен дамудың арасынан таңдау жасаймыз. Баршаңызды ұлт мүддесі үшін ұйысуға шақырамын. Бәріміз бірлігімізді бекемдей білсек, ешқашан әділдіктен аттамасақ, берекелі ел боламыз.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lastRenderedPageBreak/>
        <w:t>Әділетті Қазақстанды құру ісі енді ғана басталды. Алдағы жолдың қиындығы көп. Бұл бағдарымыз ешқашан өзгермейді, ішкі және сыртқы ахуал қандай болса да жалғаса береді. Қол қусырып отыратындар мен қасақана кедергі жасайтындарға орын жоқ.  </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Біз таңдаған жолымыздан айнымаймыз!</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Ендеше, Әділетті Қазақстанды бірге құрайық!</w:t>
      </w:r>
    </w:p>
    <w:p w:rsidR="007F24D2" w:rsidRPr="00F447E4" w:rsidRDefault="007F24D2" w:rsidP="007F24D2">
      <w:pPr>
        <w:pStyle w:val="a3"/>
        <w:shd w:val="clear" w:color="auto" w:fill="FFFFFF"/>
        <w:spacing w:before="0" w:beforeAutospacing="0" w:line="315" w:lineRule="atLeast"/>
        <w:jc w:val="both"/>
        <w:rPr>
          <w:color w:val="212529"/>
          <w:sz w:val="28"/>
          <w:szCs w:val="28"/>
        </w:rPr>
      </w:pPr>
      <w:r w:rsidRPr="00F447E4">
        <w:rPr>
          <w:color w:val="212529"/>
          <w:sz w:val="28"/>
          <w:szCs w:val="28"/>
        </w:rPr>
        <w:t>Қасиетті Отанымызды бірге өркендетейік, ағайын!</w:t>
      </w:r>
    </w:p>
    <w:p w:rsidR="002E6C2C" w:rsidRPr="00F447E4" w:rsidRDefault="00F447E4">
      <w:pPr>
        <w:rPr>
          <w:rFonts w:ascii="Times New Roman" w:hAnsi="Times New Roman" w:cs="Times New Roman"/>
          <w:sz w:val="28"/>
          <w:szCs w:val="28"/>
        </w:rPr>
      </w:pPr>
    </w:p>
    <w:sectPr w:rsidR="002E6C2C" w:rsidRPr="00F4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D2"/>
    <w:rsid w:val="007F24D2"/>
    <w:rsid w:val="009D2692"/>
    <w:rsid w:val="00F447E4"/>
    <w:rsid w:val="00FB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53444-BCF0-4D13-A286-37DDE76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7187</Words>
  <Characters>40970</Characters>
  <Application>Microsoft Office Word</Application>
  <DocSecurity>0</DocSecurity>
  <Lines>341</Lines>
  <Paragraphs>96</Paragraphs>
  <ScaleCrop>false</ScaleCrop>
  <Company>SPecialiST RePack</Company>
  <LinksUpToDate>false</LinksUpToDate>
  <CharactersWithSpaces>48061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dc:creator>
  <cp:keywords/>
  <dc:description/>
  <cp:lastModifiedBy>Инженер</cp:lastModifiedBy>
  <cp:revision>2</cp:revision>
  <dcterms:created xsi:type="dcterms:W3CDTF">2024-09-02T10:13:00Z</dcterms:created>
  <dcterms:modified xsi:type="dcterms:W3CDTF">2024-09-02T10:43:00Z</dcterms:modified>
</cp:coreProperties>
</file>