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9945B" w14:textId="7CC3204D" w:rsidR="00DE45FD" w:rsidRDefault="00DE45FD" w:rsidP="00DE45FD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E45F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 государственных символах</w:t>
      </w:r>
    </w:p>
    <w:p w14:paraId="7354BB75" w14:textId="77777777" w:rsidR="00DE45FD" w:rsidRDefault="00DE45FD" w:rsidP="00DE4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rStyle w:val="a4"/>
          <w:rFonts w:ascii="inherit" w:hAnsi="inherit" w:cs="Arial"/>
          <w:color w:val="333333"/>
          <w:sz w:val="21"/>
          <w:szCs w:val="21"/>
        </w:rPr>
        <w:t>«Государственные символы – это одна из незыблемых основ нашего государства, нашего суверенитета. </w:t>
      </w:r>
    </w:p>
    <w:p w14:paraId="14A87A55" w14:textId="77777777" w:rsidR="00DE45FD" w:rsidRDefault="00DE45FD" w:rsidP="00DE4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rStyle w:val="a4"/>
          <w:rFonts w:ascii="inherit" w:hAnsi="inherit" w:cs="Arial"/>
          <w:color w:val="333333"/>
          <w:sz w:val="21"/>
          <w:szCs w:val="21"/>
        </w:rPr>
        <w:t>Они выражают священный объединяющий образ Независимости»</w:t>
      </w:r>
    </w:p>
    <w:p w14:paraId="1E69C80D" w14:textId="77777777" w:rsidR="00DE45FD" w:rsidRDefault="00DE45FD" w:rsidP="00DE4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rStyle w:val="a5"/>
          <w:rFonts w:ascii="inherit" w:hAnsi="inherit" w:cs="Arial"/>
          <w:b w:val="0"/>
          <w:bCs w:val="0"/>
          <w:i/>
          <w:iCs/>
          <w:color w:val="333333"/>
          <w:sz w:val="21"/>
          <w:szCs w:val="21"/>
        </w:rPr>
        <w:t>Нурсултан Назарбаев</w:t>
      </w:r>
    </w:p>
    <w:p w14:paraId="5B2C64E6" w14:textId="77777777" w:rsidR="00DE45FD" w:rsidRDefault="00DE45FD" w:rsidP="00DE45FD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Конституционный Закон «О государственных символах Республики Казахстан» был принят 4 июня 2007 года. В соответствии с этим Законом ежегодно 4 июня празднуется как день государственных символов в Республике Казахстан.</w:t>
      </w:r>
    </w:p>
    <w:p w14:paraId="5127C503" w14:textId="77777777" w:rsidR="00DE45FD" w:rsidRDefault="00DE45FD" w:rsidP="00DE45FD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Государственные </w:t>
      </w:r>
      <w:proofErr w:type="gramStart"/>
      <w:r>
        <w:rPr>
          <w:rFonts w:ascii="Arial" w:hAnsi="Arial" w:cs="Arial"/>
          <w:i/>
          <w:iCs/>
          <w:color w:val="333333"/>
          <w:sz w:val="21"/>
          <w:szCs w:val="21"/>
        </w:rPr>
        <w:t>символы  –</w:t>
      </w:r>
      <w:proofErr w:type="gramEnd"/>
      <w:r>
        <w:rPr>
          <w:rFonts w:ascii="Arial" w:hAnsi="Arial" w:cs="Arial"/>
          <w:i/>
          <w:iCs/>
          <w:color w:val="333333"/>
          <w:sz w:val="21"/>
          <w:szCs w:val="21"/>
        </w:rPr>
        <w:t>  это один из неотъемлемых атрибутов любого государства, олицетворяющих его идентичность и суверенитет. В Республике Казахстан государственными символами являются – Государственный Флаг, Государственный Герб и Государственный гимн.</w:t>
      </w:r>
    </w:p>
    <w:p w14:paraId="7DBDEEC9" w14:textId="77777777" w:rsidR="00DE45FD" w:rsidRDefault="00DE45FD" w:rsidP="00DE4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hyperlink r:id="rId4" w:history="1"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>Государственный флаг Республики Казахстан</w:t>
        </w:r>
      </w:hyperlink>
      <w:r>
        <w:rPr>
          <w:rFonts w:ascii="Arial" w:hAnsi="Arial" w:cs="Arial"/>
          <w:i/>
          <w:iCs/>
          <w:color w:val="333333"/>
          <w:sz w:val="21"/>
          <w:szCs w:val="21"/>
        </w:rPr>
        <w:br/>
        <w:t>Государственный флаг Республики Казахстан представляет собой прямоугольное полотнище голубого цвета с изображением в центре солнца с лучами, под которым – парящий орел. У древка – вертикальная полоса с национальным орнаментом. Изображение солнца, его лучей, орла и национального орнамента – цвета золота.</w:t>
      </w:r>
    </w:p>
    <w:p w14:paraId="7A7E8808" w14:textId="77777777" w:rsidR="00DE45FD" w:rsidRDefault="00DE45FD" w:rsidP="00DE45FD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Автор Государственного флага Республики Казахстан – заслуженный деятель искусств Казахстана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Шакен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Ниязбеков.</w:t>
      </w:r>
    </w:p>
    <w:p w14:paraId="63359437" w14:textId="77777777" w:rsidR="00DE45FD" w:rsidRDefault="00DE45FD" w:rsidP="00DE4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hyperlink r:id="rId5" w:history="1"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>Государственный герб Республики Казахстан</w:t>
        </w:r>
      </w:hyperlink>
      <w:r>
        <w:rPr>
          <w:rFonts w:ascii="Arial" w:hAnsi="Arial" w:cs="Arial"/>
          <w:i/>
          <w:iCs/>
          <w:color w:val="333333"/>
          <w:sz w:val="21"/>
          <w:szCs w:val="21"/>
        </w:rPr>
        <w:br/>
        <w:t xml:space="preserve">Государственный герб Республики Казахстан имеет форму круга и представляет собой изображение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шанырака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на голубом фоне, от которого во все стороны в виде солнечных лучей расходятся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уыки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Справа и слева от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шанырака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расположены изображения мифических крылатых коней. В верхней части расположена объемная пятиконечная звезда, а в нижней части надпись «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Қазақстан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». Изображение звезды,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шанырака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уыков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, мифических коней, а также надписи «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Қазақстан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» – цвета золота.</w:t>
      </w:r>
    </w:p>
    <w:p w14:paraId="1983DED2" w14:textId="77777777" w:rsidR="00DE45FD" w:rsidRDefault="00DE45FD" w:rsidP="00DE45FD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Авторами Государственного герба Республики Казахстан являются известные архитекторы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Жандарбек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Малибеков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Шот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-Аман Валиханов.</w:t>
      </w:r>
    </w:p>
    <w:p w14:paraId="7307D3C9" w14:textId="77777777" w:rsidR="00DE45FD" w:rsidRDefault="00DE45FD" w:rsidP="00DE4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hyperlink r:id="rId6" w:history="1"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>Государственный гимн Республики Казахстан</w:t>
        </w:r>
      </w:hyperlink>
      <w:r>
        <w:rPr>
          <w:rFonts w:ascii="Arial" w:hAnsi="Arial" w:cs="Arial"/>
          <w:i/>
          <w:iCs/>
          <w:color w:val="333333"/>
          <w:sz w:val="21"/>
          <w:szCs w:val="21"/>
        </w:rPr>
        <w:br/>
        <w:t>Гимн Казахстана, ранее известный как песня «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Менің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Қазақстаным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», по инициативе Президента Нурсултана Назарбаева был утвержден Парламентом страны 6 января 2006 года. Впервые он прозвучал 11 января 2006 года во время торжественной инаугурации Главы государства.</w:t>
      </w:r>
    </w:p>
    <w:p w14:paraId="0E54BA63" w14:textId="77777777" w:rsidR="00DE45FD" w:rsidRDefault="00DE45FD" w:rsidP="00DE4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Музыка – композитора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Шамши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Калдаякова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слова –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Жумекена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Нажимеденова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и Нурсултана Назарбаева.</w:t>
      </w:r>
    </w:p>
    <w:p w14:paraId="64BB3676" w14:textId="637F1EE3" w:rsidR="00DE45FD" w:rsidRDefault="00DE45FD" w:rsidP="00DE45FD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ED0C9C7" w14:textId="4AD98C91" w:rsidR="00DE45FD" w:rsidRDefault="00DE45FD" w:rsidP="00DE45FD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6F27623" w14:textId="6EAADFEC" w:rsidR="00DE45FD" w:rsidRDefault="00DE45FD" w:rsidP="00DE45FD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2C5D5E51" w14:textId="14F80D64" w:rsidR="00DE45FD" w:rsidRDefault="00DE45FD" w:rsidP="00DE45FD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0B265F24" w14:textId="5A1CA931" w:rsidR="00DE45FD" w:rsidRDefault="00DE45FD" w:rsidP="00DE45FD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89390B9" w14:textId="7023CD77" w:rsidR="00DE45FD" w:rsidRDefault="00DE45FD" w:rsidP="00DE45FD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288E3A47" w14:textId="735E8CEF" w:rsidR="00DE45FD" w:rsidRDefault="00DE45FD" w:rsidP="00DE45FD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0D51902F" w14:textId="0D150929" w:rsidR="00DE45FD" w:rsidRDefault="00DE45FD" w:rsidP="00DE45FD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7B0D1234" w14:textId="3F804A74" w:rsidR="00DE45FD" w:rsidRDefault="00DE45FD" w:rsidP="00DE45FD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31E016E1" w14:textId="7CDA848F" w:rsidR="00DE45FD" w:rsidRDefault="00DE45FD" w:rsidP="00DE45FD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369297C2" w14:textId="77777777" w:rsidR="00DE45FD" w:rsidRPr="00DE45FD" w:rsidRDefault="00DE45FD" w:rsidP="00DE45FD">
      <w:pPr>
        <w:pStyle w:val="1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DE45FD">
        <w:rPr>
          <w:color w:val="000000"/>
          <w:sz w:val="28"/>
          <w:szCs w:val="28"/>
        </w:rPr>
        <w:lastRenderedPageBreak/>
        <w:t>Мемлекеттік</w:t>
      </w:r>
      <w:proofErr w:type="spellEnd"/>
      <w:r w:rsidRPr="00DE45FD">
        <w:rPr>
          <w:color w:val="000000"/>
          <w:sz w:val="28"/>
          <w:szCs w:val="28"/>
        </w:rPr>
        <w:t xml:space="preserve"> </w:t>
      </w:r>
      <w:proofErr w:type="spellStart"/>
      <w:r w:rsidRPr="00DE45FD">
        <w:rPr>
          <w:color w:val="000000"/>
          <w:sz w:val="28"/>
          <w:szCs w:val="28"/>
        </w:rPr>
        <w:t>рәміздер</w:t>
      </w:r>
      <w:proofErr w:type="spellEnd"/>
      <w:r w:rsidRPr="00DE45FD">
        <w:rPr>
          <w:color w:val="000000"/>
          <w:sz w:val="28"/>
          <w:szCs w:val="28"/>
        </w:rPr>
        <w:t xml:space="preserve"> </w:t>
      </w:r>
      <w:proofErr w:type="spellStart"/>
      <w:r w:rsidRPr="00DE45FD">
        <w:rPr>
          <w:color w:val="000000"/>
          <w:sz w:val="28"/>
          <w:szCs w:val="28"/>
        </w:rPr>
        <w:t>жайлы</w:t>
      </w:r>
      <w:proofErr w:type="spellEnd"/>
    </w:p>
    <w:p w14:paraId="45AA0302" w14:textId="77777777" w:rsidR="00DE45FD" w:rsidRDefault="00DE45FD" w:rsidP="00DE45FD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r>
        <w:rPr>
          <w:rFonts w:ascii="inherit" w:hAnsi="inherit" w:cs="Arial"/>
          <w:i/>
          <w:iCs/>
          <w:color w:val="333333"/>
          <w:sz w:val="21"/>
          <w:szCs w:val="21"/>
        </w:rPr>
        <w:t>«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рәміздер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–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бұл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біздің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мемлекетіміздің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біздің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> 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егемендігіміздің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берік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негізінің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бірі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>.</w:t>
      </w:r>
    </w:p>
    <w:p w14:paraId="26424D3A" w14:textId="77777777" w:rsidR="00DE45FD" w:rsidRDefault="00DE45FD" w:rsidP="00DE45FD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Олар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Тәуелсіздіктің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қасиетті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біріктіруші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inherit" w:hAnsi="inherit" w:cs="Arial"/>
          <w:i/>
          <w:iCs/>
          <w:color w:val="333333"/>
          <w:sz w:val="21"/>
          <w:szCs w:val="21"/>
        </w:rPr>
        <w:t>образын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 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білдіреді</w:t>
      </w:r>
      <w:proofErr w:type="spellEnd"/>
      <w:proofErr w:type="gramEnd"/>
      <w:r>
        <w:rPr>
          <w:rFonts w:ascii="inherit" w:hAnsi="inherit" w:cs="Arial"/>
          <w:i/>
          <w:iCs/>
          <w:color w:val="333333"/>
          <w:sz w:val="21"/>
          <w:szCs w:val="21"/>
        </w:rPr>
        <w:t>».</w:t>
      </w:r>
    </w:p>
    <w:p w14:paraId="58997A51" w14:textId="77777777" w:rsidR="00DE45FD" w:rsidRDefault="00DE45FD" w:rsidP="00DE45FD">
      <w:pPr>
        <w:pStyle w:val="a3"/>
        <w:shd w:val="clear" w:color="auto" w:fill="FFFFFF"/>
        <w:spacing w:before="0" w:beforeAutospacing="0" w:after="0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proofErr w:type="spellStart"/>
      <w:r>
        <w:rPr>
          <w:rStyle w:val="a5"/>
          <w:rFonts w:ascii="inherit" w:hAnsi="inherit" w:cs="Arial"/>
          <w:b w:val="0"/>
          <w:bCs w:val="0"/>
          <w:i/>
          <w:iCs/>
          <w:color w:val="333333"/>
          <w:sz w:val="21"/>
          <w:szCs w:val="21"/>
        </w:rPr>
        <w:t>Нұрсұлтан</w:t>
      </w:r>
      <w:proofErr w:type="spellEnd"/>
      <w:r>
        <w:rPr>
          <w:rStyle w:val="a5"/>
          <w:rFonts w:ascii="inherit" w:hAnsi="inherit" w:cs="Arial"/>
          <w:b w:val="0"/>
          <w:bCs w:val="0"/>
          <w:i/>
          <w:iCs/>
          <w:color w:val="333333"/>
          <w:sz w:val="21"/>
          <w:szCs w:val="21"/>
        </w:rPr>
        <w:t xml:space="preserve"> Назарбаев</w:t>
      </w:r>
    </w:p>
    <w:p w14:paraId="12F663E0" w14:textId="77777777" w:rsidR="00DE45FD" w:rsidRDefault="00DE45FD" w:rsidP="00DE45FD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r>
        <w:rPr>
          <w:rFonts w:ascii="inherit" w:hAnsi="inherit" w:cs="Arial"/>
          <w:i/>
          <w:iCs/>
          <w:color w:val="333333"/>
          <w:sz w:val="21"/>
          <w:szCs w:val="21"/>
        </w:rPr>
        <w:t>«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Қазақстан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Республикасының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рәміздері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туралы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»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Конституциялық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Заң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2007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жылы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4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маусымда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қабылданды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. Осы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Заңға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сәйкес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жыл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сайын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4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маусым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Қазақстан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Республикасында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Мемл</w:t>
      </w:r>
      <w:bookmarkStart w:id="0" w:name="_GoBack"/>
      <w:bookmarkEnd w:id="0"/>
      <w:r>
        <w:rPr>
          <w:rFonts w:ascii="inherit" w:hAnsi="inherit" w:cs="Arial"/>
          <w:i/>
          <w:iCs/>
          <w:color w:val="333333"/>
          <w:sz w:val="21"/>
          <w:szCs w:val="21"/>
        </w:rPr>
        <w:t>екеттік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рәміздер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күні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ретінде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мерекеленеді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>.</w:t>
      </w:r>
    </w:p>
    <w:p w14:paraId="116231D0" w14:textId="77777777" w:rsidR="00DE45FD" w:rsidRDefault="00DE45FD" w:rsidP="00DE45FD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рәміздер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–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бұл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кез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келген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мемлекеттің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егемендігі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мен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біртұтастығын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бейнелейтін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оның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ажырағысыз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атрибуттарының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бірі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Қазақстан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Республикасында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ту,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елтаңба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және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гимн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рәміздер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болып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табылады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>.</w:t>
      </w:r>
    </w:p>
    <w:p w14:paraId="7F1DBD31" w14:textId="77777777" w:rsidR="00DE45FD" w:rsidRDefault="00DE45FD" w:rsidP="00DE45FD">
      <w:pPr>
        <w:pStyle w:val="a3"/>
        <w:shd w:val="clear" w:color="auto" w:fill="FFFFFF"/>
        <w:spacing w:before="0" w:beforeAutospacing="0" w:after="0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hyperlink r:id="rId7" w:history="1">
        <w:proofErr w:type="spellStart"/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>Қазақстан</w:t>
        </w:r>
        <w:proofErr w:type="spellEnd"/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 xml:space="preserve"> </w:t>
        </w:r>
        <w:proofErr w:type="spellStart"/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>Республикасының</w:t>
        </w:r>
        <w:proofErr w:type="spellEnd"/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 xml:space="preserve"> </w:t>
        </w:r>
        <w:proofErr w:type="spellStart"/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>Мемлекеттік</w:t>
        </w:r>
        <w:proofErr w:type="spellEnd"/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 xml:space="preserve"> </w:t>
        </w:r>
        <w:proofErr w:type="spellStart"/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>туы</w:t>
        </w:r>
        <w:proofErr w:type="spellEnd"/>
      </w:hyperlink>
    </w:p>
    <w:p w14:paraId="32F00FB1" w14:textId="77777777" w:rsidR="00DE45FD" w:rsidRDefault="00DE45FD" w:rsidP="00DE45FD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Қазақстан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Республикасының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туы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–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ортасында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шұғылалы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күн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оның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астында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қалықтап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ұшқан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қыран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бейнеленген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тік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бұрышты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көгілдір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түсті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мата.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Тудың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сабының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тұсында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ұлттық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өрнек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тік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жолақ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түрінде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нақышталған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Күн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оның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шұғыласы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қыран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және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ұлттық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өрнек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бейнесі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алтын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түстес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>.</w:t>
      </w:r>
    </w:p>
    <w:p w14:paraId="3E96BBC3" w14:textId="77777777" w:rsidR="00DE45FD" w:rsidRDefault="00DE45FD" w:rsidP="00DE45FD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Қазақстан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Республикасы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туының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авторы –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Қазақстанның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еңбек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сіңірген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өнер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қайраткері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Шәкен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Ниязбеков.</w:t>
      </w:r>
    </w:p>
    <w:p w14:paraId="37AE061A" w14:textId="77777777" w:rsidR="00DE45FD" w:rsidRDefault="00DE45FD" w:rsidP="00DE45FD">
      <w:pPr>
        <w:pStyle w:val="a3"/>
        <w:shd w:val="clear" w:color="auto" w:fill="FFFFFF"/>
        <w:spacing w:before="0" w:beforeAutospacing="0" w:after="0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hyperlink r:id="rId8" w:history="1">
        <w:proofErr w:type="spellStart"/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>Қазақстан</w:t>
        </w:r>
        <w:proofErr w:type="spellEnd"/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 xml:space="preserve"> </w:t>
        </w:r>
        <w:proofErr w:type="spellStart"/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>Республикасының</w:t>
        </w:r>
        <w:proofErr w:type="spellEnd"/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 xml:space="preserve"> </w:t>
        </w:r>
        <w:proofErr w:type="spellStart"/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>Мемлекеттік</w:t>
        </w:r>
        <w:proofErr w:type="spellEnd"/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 xml:space="preserve"> </w:t>
        </w:r>
        <w:proofErr w:type="spellStart"/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>елтаңбасы</w:t>
        </w:r>
        <w:proofErr w:type="spellEnd"/>
      </w:hyperlink>
    </w:p>
    <w:p w14:paraId="2A2CDA41" w14:textId="77777777" w:rsidR="00DE45FD" w:rsidRDefault="00DE45FD" w:rsidP="00DE45FD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Қазақстан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Республикасының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елтаңбасы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–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дөңгелек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нысанды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және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көгілдір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түс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аясындағы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шаңырақ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түрінде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бейнеленген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шаңырақты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айнала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күн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сәулесіндей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тарап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уықтар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шаншылған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Шаңырақтың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оң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жағы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мен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сол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жағында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аңыздардағы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қанатты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пырақтар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бейнесі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орналастырылған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Жоғарғы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бөлігінде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– бес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бұрышты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көлемді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жұлдыз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, ал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төменгі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бөлігінде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«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Қазақстан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»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деген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жазу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бар.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Жұлдыздың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шаңырақтың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уықтардың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аңыздардағы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қанатты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пырақтардың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бейнесі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сондай-</w:t>
      </w:r>
      <w:proofErr w:type="gramStart"/>
      <w:r>
        <w:rPr>
          <w:rFonts w:ascii="inherit" w:hAnsi="inherit" w:cs="Arial"/>
          <w:i/>
          <w:iCs/>
          <w:color w:val="333333"/>
          <w:sz w:val="21"/>
          <w:szCs w:val="21"/>
        </w:rPr>
        <w:t>ақ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>  «</w:t>
      </w:r>
      <w:proofErr w:type="spellStart"/>
      <w:proofErr w:type="gramEnd"/>
      <w:r>
        <w:rPr>
          <w:rFonts w:ascii="inherit" w:hAnsi="inherit" w:cs="Arial"/>
          <w:i/>
          <w:iCs/>
          <w:color w:val="333333"/>
          <w:sz w:val="21"/>
          <w:szCs w:val="21"/>
        </w:rPr>
        <w:t>Қазақстан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»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деген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жазу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– алтын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түстес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>.</w:t>
      </w:r>
    </w:p>
    <w:p w14:paraId="15BDBC0B" w14:textId="77777777" w:rsidR="00DE45FD" w:rsidRDefault="00DE45FD" w:rsidP="00DE45FD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Қазақстан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Республикасы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елтаңбасының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авторлары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–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белгілі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сәулетшілер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Жандарбек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Мәлібеков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пен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Шот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-Аман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Уәлиханов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>.</w:t>
      </w:r>
    </w:p>
    <w:p w14:paraId="2AE3AFF7" w14:textId="77777777" w:rsidR="00DE45FD" w:rsidRDefault="00DE45FD" w:rsidP="00DE45FD">
      <w:pPr>
        <w:pStyle w:val="a3"/>
        <w:shd w:val="clear" w:color="auto" w:fill="FFFFFF"/>
        <w:spacing w:before="0" w:beforeAutospacing="0" w:after="0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hyperlink r:id="rId9" w:history="1">
        <w:proofErr w:type="spellStart"/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>Қазақстан</w:t>
        </w:r>
        <w:proofErr w:type="spellEnd"/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 xml:space="preserve"> </w:t>
        </w:r>
        <w:proofErr w:type="spellStart"/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>Республикасының</w:t>
        </w:r>
        <w:proofErr w:type="spellEnd"/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 xml:space="preserve"> </w:t>
        </w:r>
        <w:proofErr w:type="spellStart"/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>Мемлекеттік</w:t>
        </w:r>
        <w:proofErr w:type="spellEnd"/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 xml:space="preserve"> </w:t>
        </w:r>
        <w:proofErr w:type="spellStart"/>
        <w:r>
          <w:rPr>
            <w:rStyle w:val="a5"/>
            <w:rFonts w:ascii="inherit" w:hAnsi="inherit" w:cs="Arial"/>
            <w:b w:val="0"/>
            <w:bCs w:val="0"/>
            <w:i/>
            <w:iCs/>
            <w:color w:val="1779B9"/>
            <w:sz w:val="21"/>
            <w:szCs w:val="21"/>
          </w:rPr>
          <w:t>гимні</w:t>
        </w:r>
        <w:proofErr w:type="spellEnd"/>
      </w:hyperlink>
    </w:p>
    <w:p w14:paraId="7BE25285" w14:textId="77777777" w:rsidR="00DE45FD" w:rsidRDefault="00DE45FD" w:rsidP="00DE45FD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Бұрын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«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Менің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Қазақстаным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»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әні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ретінде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танымал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болған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Қазақстанның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гимні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 Президент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Нұрсұлтан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Назарбаевтың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бастамасы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бойынша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2006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жылы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6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қаңтарда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еліміздің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Парламентінде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бекітілді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Бірінші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рет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ол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2006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жылы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11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қаңтарда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Мемлекет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басшысының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салтанатты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ұлықтау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рәсімінде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орындалды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>.</w:t>
      </w:r>
    </w:p>
    <w:p w14:paraId="3484B692" w14:textId="77777777" w:rsidR="00DE45FD" w:rsidRDefault="00DE45FD" w:rsidP="00DE45FD">
      <w:pPr>
        <w:pStyle w:val="a3"/>
        <w:shd w:val="clear" w:color="auto" w:fill="FFFFFF"/>
        <w:spacing w:before="0" w:beforeAutospacing="0" w:after="0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Әннің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авторы 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Шәмші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Қалдаяқов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сөзін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жазғандар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>: 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Жұмекен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Нәжімеденов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>, 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Нұрсұлтан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Назарбаев.</w:t>
      </w:r>
    </w:p>
    <w:p w14:paraId="661C6572" w14:textId="77777777" w:rsidR="00DE45FD" w:rsidRPr="00DE45FD" w:rsidRDefault="00DE45FD" w:rsidP="00DE45FD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6DE0A962" w14:textId="77777777" w:rsidR="00750014" w:rsidRDefault="00750014"/>
    <w:sectPr w:rsidR="0075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80"/>
    <w:rsid w:val="00750014"/>
    <w:rsid w:val="00CE4580"/>
    <w:rsid w:val="00D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19BC"/>
  <w15:chartTrackingRefBased/>
  <w15:docId w15:val="{45AF5519-DCFC-49F7-920C-8F2808FC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45FD"/>
    <w:rPr>
      <w:i/>
      <w:iCs/>
    </w:rPr>
  </w:style>
  <w:style w:type="character" w:styleId="a5">
    <w:name w:val="Strong"/>
    <w:basedOn w:val="a0"/>
    <w:uiPriority w:val="22"/>
    <w:qFormat/>
    <w:rsid w:val="00DE4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ttyq-atsport.kz/kz/gosudarstvennye-simvoly/gerb-respubliki-kazahst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lttyq-atsport.kz/kz/gosudarstvennye-simvoly/flag-respubliki-kazahst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ttyq-atsport.kz/gosudarstvennye-simvoly/gimn-respubliki-kazahsta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lttyq-atsport.kz/gosudarstvennye-simvoly/gerb-respubliki-kazahsta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lttyq-atsport.kz/gosudarstvennye-simvoly/flag-respubliki-kazahstan" TargetMode="External"/><Relationship Id="rId9" Type="http://schemas.openxmlformats.org/officeDocument/2006/relationships/hyperlink" Target="https://ulttyq-atsport.kz/kz/gosudarstvennye-simvoly/gimn-respubliki-kazahs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Ereke</dc:creator>
  <cp:keywords/>
  <dc:description/>
  <cp:lastModifiedBy>Ereke</cp:lastModifiedBy>
  <cp:revision>3</cp:revision>
  <dcterms:created xsi:type="dcterms:W3CDTF">2019-04-02T17:10:00Z</dcterms:created>
  <dcterms:modified xsi:type="dcterms:W3CDTF">2019-04-02T17:12:00Z</dcterms:modified>
</cp:coreProperties>
</file>